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AB6C2" w14:textId="77777777" w:rsidR="00884C8A" w:rsidRDefault="00884C8A" w:rsidP="00884C8A">
      <w:pPr>
        <w:jc w:val="center"/>
        <w:rPr>
          <w:rFonts w:ascii="Franklin Gothic Demi Cond" w:eastAsia="SimSun" w:hAnsi="Franklin Gothic Demi Cond" w:cs="Arial"/>
          <w:b/>
          <w:sz w:val="36"/>
          <w:szCs w:val="36"/>
          <w:lang w:eastAsia="zh-CN"/>
        </w:rPr>
      </w:pPr>
      <w:r w:rsidRPr="00B46655">
        <w:rPr>
          <w:rFonts w:ascii="Franklin Gothic Demi Cond" w:eastAsia="SimSun" w:hAnsi="Franklin Gothic Demi Cond" w:cs="Arial"/>
          <w:b/>
          <w:sz w:val="36"/>
          <w:szCs w:val="36"/>
          <w:lang w:eastAsia="zh-CN"/>
        </w:rPr>
        <w:t>Job Description</w:t>
      </w:r>
    </w:p>
    <w:p w14:paraId="3AB1F64F" w14:textId="77777777" w:rsidR="00884C8A" w:rsidRDefault="00884C8A" w:rsidP="000256E6">
      <w:pPr>
        <w:tabs>
          <w:tab w:val="left" w:pos="7275"/>
        </w:tabs>
        <w:jc w:val="both"/>
        <w:rPr>
          <w:rFonts w:cs="Arial"/>
          <w:b/>
        </w:rPr>
      </w:pPr>
    </w:p>
    <w:p w14:paraId="584319A0" w14:textId="77777777" w:rsidR="000256E6" w:rsidRPr="00913C20" w:rsidRDefault="00327DA0" w:rsidP="000256E6">
      <w:pPr>
        <w:tabs>
          <w:tab w:val="left" w:pos="7275"/>
        </w:tabs>
        <w:jc w:val="both"/>
        <w:rPr>
          <w:rFonts w:cs="Arial"/>
        </w:rPr>
      </w:pPr>
      <w:r w:rsidRPr="00913C20">
        <w:rPr>
          <w:rFonts w:cs="Arial"/>
          <w:b/>
        </w:rPr>
        <w:t xml:space="preserve">Title:  </w:t>
      </w:r>
      <w:r w:rsidR="00884C8A" w:rsidRPr="00913C20">
        <w:rPr>
          <w:rFonts w:cs="Arial"/>
        </w:rPr>
        <w:t>Assistant Property Manager</w:t>
      </w:r>
    </w:p>
    <w:p w14:paraId="213B02AB" w14:textId="77777777" w:rsidR="000256E6" w:rsidRPr="00913C20" w:rsidRDefault="000256E6" w:rsidP="000256E6">
      <w:pPr>
        <w:jc w:val="both"/>
        <w:rPr>
          <w:rFonts w:cs="Arial"/>
        </w:rPr>
      </w:pPr>
      <w:r w:rsidRPr="00913C20">
        <w:rPr>
          <w:rFonts w:cs="Arial"/>
          <w:b/>
        </w:rPr>
        <w:t xml:space="preserve">Reports To:  </w:t>
      </w:r>
      <w:r w:rsidR="00884C8A" w:rsidRPr="00913C20">
        <w:rPr>
          <w:rFonts w:cs="Arial"/>
        </w:rPr>
        <w:t>Property Manager</w:t>
      </w:r>
    </w:p>
    <w:p w14:paraId="6FE2110A" w14:textId="77777777" w:rsidR="00884C8A" w:rsidRPr="00913C20" w:rsidRDefault="00884C8A" w:rsidP="00884C8A">
      <w:pPr>
        <w:jc w:val="both"/>
        <w:rPr>
          <w:rFonts w:cs="Arial"/>
          <w:b/>
        </w:rPr>
      </w:pPr>
      <w:r w:rsidRPr="00913C20">
        <w:rPr>
          <w:rFonts w:cs="Arial"/>
          <w:b/>
        </w:rPr>
        <w:t>Department/Division:</w:t>
      </w:r>
      <w:r w:rsidRPr="00913C20">
        <w:rPr>
          <w:rFonts w:cs="Arial"/>
        </w:rPr>
        <w:t xml:space="preserve">  </w:t>
      </w:r>
      <w:r w:rsidR="001B3D4B" w:rsidRPr="00913C20">
        <w:rPr>
          <w:rFonts w:cs="Arial"/>
        </w:rPr>
        <w:t>Housing Management</w:t>
      </w:r>
    </w:p>
    <w:p w14:paraId="4EB4B24E" w14:textId="77777777" w:rsidR="000256E6" w:rsidRPr="00913C20" w:rsidRDefault="00041F45" w:rsidP="000256E6">
      <w:pPr>
        <w:jc w:val="both"/>
        <w:rPr>
          <w:rFonts w:cs="Arial"/>
        </w:rPr>
      </w:pPr>
      <w:r w:rsidRPr="00913C20">
        <w:rPr>
          <w:rFonts w:cs="Arial"/>
          <w:b/>
        </w:rPr>
        <w:t xml:space="preserve">FLSA Classification:  </w:t>
      </w:r>
      <w:r w:rsidR="00006836" w:rsidRPr="00913C20">
        <w:rPr>
          <w:rFonts w:cs="Arial"/>
        </w:rPr>
        <w:t>Non-</w:t>
      </w:r>
      <w:r w:rsidR="000256E6" w:rsidRPr="00913C20">
        <w:rPr>
          <w:rFonts w:cs="Arial"/>
        </w:rPr>
        <w:t>Exempt</w:t>
      </w:r>
    </w:p>
    <w:p w14:paraId="052935FA" w14:textId="77777777" w:rsidR="007207D0" w:rsidRPr="00913C20" w:rsidRDefault="007207D0" w:rsidP="007207D0">
      <w:pPr>
        <w:keepNext/>
        <w:outlineLvl w:val="0"/>
        <w:rPr>
          <w:rFonts w:eastAsia="SimSun" w:cs="Arial"/>
          <w:b/>
          <w:lang w:eastAsia="zh-CN"/>
        </w:rPr>
      </w:pPr>
      <w:r w:rsidRPr="00913C20">
        <w:rPr>
          <w:rFonts w:eastAsia="SimSun" w:cs="Arial"/>
          <w:b/>
          <w:lang w:eastAsia="zh-CN"/>
        </w:rPr>
        <w:t>Employment Status:</w:t>
      </w:r>
      <w:r w:rsidRPr="00913C20">
        <w:rPr>
          <w:rFonts w:eastAsia="SimSun" w:cs="Arial"/>
          <w:lang w:eastAsia="zh-CN"/>
        </w:rPr>
        <w:t xml:space="preserve"> Full-Time</w:t>
      </w:r>
    </w:p>
    <w:p w14:paraId="190870EB" w14:textId="1693B320" w:rsidR="007207D0" w:rsidRPr="00913C20" w:rsidRDefault="007207D0" w:rsidP="007207D0">
      <w:pPr>
        <w:widowControl w:val="0"/>
        <w:jc w:val="both"/>
        <w:rPr>
          <w:rFonts w:eastAsia="SimSun" w:cs="Arial"/>
          <w:lang w:eastAsia="zh-CN"/>
        </w:rPr>
      </w:pPr>
      <w:r w:rsidRPr="00913C20">
        <w:rPr>
          <w:rFonts w:eastAsia="SimSun" w:cs="Arial"/>
          <w:b/>
          <w:lang w:eastAsia="zh-CN"/>
        </w:rPr>
        <w:t xml:space="preserve">Date:  </w:t>
      </w:r>
      <w:r w:rsidR="00707794" w:rsidRPr="00913C20">
        <w:rPr>
          <w:rFonts w:eastAsia="SimSun" w:cs="Arial"/>
          <w:lang w:eastAsia="zh-CN"/>
        </w:rPr>
        <w:fldChar w:fldCharType="begin"/>
      </w:r>
      <w:r w:rsidR="00707794" w:rsidRPr="00913C20">
        <w:rPr>
          <w:rFonts w:eastAsia="SimSun" w:cs="Arial"/>
          <w:lang w:eastAsia="zh-CN"/>
        </w:rPr>
        <w:instrText xml:space="preserve"> DATE \@ "MMMM d, yyyy" </w:instrText>
      </w:r>
      <w:r w:rsidR="00707794" w:rsidRPr="00913C20">
        <w:rPr>
          <w:rFonts w:eastAsia="SimSun" w:cs="Arial"/>
          <w:lang w:eastAsia="zh-CN"/>
        </w:rPr>
        <w:fldChar w:fldCharType="separate"/>
      </w:r>
      <w:r w:rsidR="00913C20" w:rsidRPr="00913C20">
        <w:rPr>
          <w:rFonts w:eastAsia="SimSun" w:cs="Arial"/>
          <w:noProof/>
          <w:lang w:eastAsia="zh-CN"/>
        </w:rPr>
        <w:t>May 15, 2023</w:t>
      </w:r>
      <w:r w:rsidR="00707794" w:rsidRPr="00913C20">
        <w:rPr>
          <w:rFonts w:eastAsia="SimSun" w:cs="Arial"/>
          <w:lang w:eastAsia="zh-CN"/>
        </w:rPr>
        <w:fldChar w:fldCharType="end"/>
      </w:r>
    </w:p>
    <w:p w14:paraId="73E0AA94" w14:textId="77777777" w:rsidR="00884C8A" w:rsidRPr="00913C20" w:rsidRDefault="00884C8A" w:rsidP="000256E6">
      <w:pPr>
        <w:jc w:val="both"/>
        <w:rPr>
          <w:rFonts w:cs="Arial"/>
          <w:b/>
        </w:rPr>
      </w:pPr>
    </w:p>
    <w:p w14:paraId="0CFCED59" w14:textId="77777777" w:rsidR="00A74BAA" w:rsidRPr="00913C20" w:rsidRDefault="00A74BAA" w:rsidP="00A74BAA">
      <w:pPr>
        <w:rPr>
          <w:rFonts w:cs="Arial"/>
          <w:b/>
        </w:rPr>
      </w:pPr>
      <w:r w:rsidRPr="00913C20">
        <w:rPr>
          <w:rFonts w:cs="Arial"/>
          <w:b/>
        </w:rPr>
        <w:t>Position Summary</w:t>
      </w:r>
    </w:p>
    <w:p w14:paraId="5E2A334A" w14:textId="734B87A0" w:rsidR="007F73BF" w:rsidRPr="00913C20" w:rsidRDefault="00594CFF" w:rsidP="00F2703F">
      <w:pPr>
        <w:jc w:val="both"/>
        <w:rPr>
          <w:rFonts w:cs="Arial"/>
        </w:rPr>
      </w:pPr>
      <w:r w:rsidRPr="00913C20">
        <w:rPr>
          <w:rFonts w:cs="Arial"/>
          <w:snapToGrid w:val="0"/>
        </w:rPr>
        <w:t xml:space="preserve">Responsible of assisting in managerial and administrative work </w:t>
      </w:r>
      <w:r w:rsidRPr="00913C20">
        <w:rPr>
          <w:rFonts w:cs="Arial"/>
        </w:rPr>
        <w:t xml:space="preserve">involving the management and operation of </w:t>
      </w:r>
      <w:r w:rsidR="00904968" w:rsidRPr="00913C20">
        <w:rPr>
          <w:rFonts w:cs="Arial"/>
        </w:rPr>
        <w:t>Agency</w:t>
      </w:r>
      <w:r w:rsidRPr="00913C20">
        <w:rPr>
          <w:rFonts w:cs="Arial"/>
        </w:rPr>
        <w:t xml:space="preserve"> properties</w:t>
      </w:r>
      <w:r w:rsidR="007F73BF" w:rsidRPr="00913C20">
        <w:rPr>
          <w:rFonts w:cs="Arial"/>
        </w:rPr>
        <w:t xml:space="preserve">.  </w:t>
      </w:r>
      <w:r w:rsidR="00B05A18" w:rsidRPr="00913C20">
        <w:rPr>
          <w:rFonts w:cs="Arial"/>
        </w:rPr>
        <w:t>Responsible for the Agency receiving at least a satisfactory rating concerning HUD agency scoring</w:t>
      </w:r>
      <w:r w:rsidR="00B05A18" w:rsidRPr="00913C20">
        <w:rPr>
          <w:rFonts w:cs="Arial"/>
          <w:b/>
          <w:i/>
        </w:rPr>
        <w:t xml:space="preserve"> </w:t>
      </w:r>
      <w:r w:rsidR="00B05A18" w:rsidRPr="00913C20">
        <w:rPr>
          <w:rFonts w:cs="Arial"/>
        </w:rPr>
        <w:t xml:space="preserve">systems such as </w:t>
      </w:r>
      <w:r w:rsidR="005A3E55" w:rsidRPr="00913C20">
        <w:rPr>
          <w:rFonts w:cs="Arial"/>
        </w:rPr>
        <w:t>Management Occupancy Reviews</w:t>
      </w:r>
      <w:r w:rsidR="00B05A18" w:rsidRPr="00913C20">
        <w:rPr>
          <w:rFonts w:cs="Arial"/>
        </w:rPr>
        <w:t xml:space="preserve"> (</w:t>
      </w:r>
      <w:r w:rsidR="005A3E55" w:rsidRPr="00913C20">
        <w:rPr>
          <w:rFonts w:cs="Arial"/>
        </w:rPr>
        <w:t>MORs</w:t>
      </w:r>
      <w:r w:rsidR="00B05A18" w:rsidRPr="00913C20">
        <w:rPr>
          <w:rFonts w:cs="Arial"/>
        </w:rPr>
        <w:t>) and other future HUD required evaluation systems.</w:t>
      </w:r>
      <w:r w:rsidR="00B05A18" w:rsidRPr="00913C20">
        <w:rPr>
          <w:rFonts w:cs="Arial"/>
          <w:b/>
          <w:i/>
        </w:rPr>
        <w:t xml:space="preserve"> </w:t>
      </w:r>
      <w:r w:rsidR="00B05A18" w:rsidRPr="00913C20">
        <w:rPr>
          <w:rFonts w:cs="Arial"/>
        </w:rPr>
        <w:t xml:space="preserve"> </w:t>
      </w:r>
      <w:r w:rsidR="007F73BF" w:rsidRPr="00913C20">
        <w:rPr>
          <w:rFonts w:cs="Arial"/>
        </w:rPr>
        <w:t>The duties listed below illustrate the various types of work that may be performed.  The omission of specific statements regarding duties does not exclude them from the position if the work is similar, related, or a logical assignment in association with this position.</w:t>
      </w:r>
    </w:p>
    <w:p w14:paraId="13FE946C" w14:textId="77777777" w:rsidR="007F73BF" w:rsidRPr="00913C20" w:rsidRDefault="007F73BF" w:rsidP="00F2703F">
      <w:pPr>
        <w:jc w:val="both"/>
        <w:rPr>
          <w:rFonts w:cs="Arial"/>
        </w:rPr>
      </w:pPr>
    </w:p>
    <w:p w14:paraId="2890B459" w14:textId="77777777" w:rsidR="00A74BAA" w:rsidRPr="00913C20" w:rsidRDefault="00A74BAA" w:rsidP="00A74BAA">
      <w:pPr>
        <w:jc w:val="both"/>
        <w:rPr>
          <w:rFonts w:cs="Arial"/>
          <w:b/>
        </w:rPr>
      </w:pPr>
      <w:r w:rsidRPr="00913C20">
        <w:rPr>
          <w:rFonts w:cs="Arial"/>
          <w:b/>
        </w:rPr>
        <w:t>Responsibilities</w:t>
      </w:r>
    </w:p>
    <w:p w14:paraId="52638E40" w14:textId="77777777" w:rsidR="00A74BAA" w:rsidRPr="00913C20" w:rsidRDefault="00A74BAA" w:rsidP="00A74BAA">
      <w:pPr>
        <w:jc w:val="both"/>
        <w:rPr>
          <w:rFonts w:cs="Arial"/>
        </w:rPr>
      </w:pPr>
      <w:r w:rsidRPr="00913C20">
        <w:rPr>
          <w:rFonts w:cs="Arial"/>
          <w:iCs/>
        </w:rPr>
        <w:t>Undertakes and performs</w:t>
      </w:r>
      <w:r w:rsidR="00904968" w:rsidRPr="00913C20">
        <w:rPr>
          <w:rFonts w:cs="Arial"/>
          <w:iCs/>
        </w:rPr>
        <w:t xml:space="preserve"> the following and</w:t>
      </w:r>
      <w:r w:rsidRPr="00913C20">
        <w:rPr>
          <w:rFonts w:cs="Arial"/>
          <w:iCs/>
        </w:rPr>
        <w:t xml:space="preserve"> </w:t>
      </w:r>
      <w:r w:rsidR="001B3D4B" w:rsidRPr="00913C20">
        <w:rPr>
          <w:rFonts w:cs="Arial"/>
          <w:iCs/>
        </w:rPr>
        <w:t xml:space="preserve">all </w:t>
      </w:r>
      <w:r w:rsidRPr="00913C20">
        <w:rPr>
          <w:rFonts w:cs="Arial"/>
          <w:iCs/>
        </w:rPr>
        <w:t>other work-related duties as assigned.</w:t>
      </w:r>
    </w:p>
    <w:p w14:paraId="505517DF" w14:textId="77777777" w:rsidR="007F73BF" w:rsidRPr="00913C20" w:rsidRDefault="007F73BF" w:rsidP="00F2703F">
      <w:pPr>
        <w:jc w:val="both"/>
        <w:rPr>
          <w:rFonts w:cs="Arial"/>
        </w:rPr>
      </w:pPr>
    </w:p>
    <w:p w14:paraId="6B81B20E" w14:textId="77777777" w:rsidR="00F2703F" w:rsidRPr="00913C20" w:rsidRDefault="00F2703F" w:rsidP="00A74BAA">
      <w:pPr>
        <w:numPr>
          <w:ilvl w:val="0"/>
          <w:numId w:val="18"/>
        </w:numPr>
        <w:jc w:val="both"/>
        <w:rPr>
          <w:rFonts w:cs="Arial"/>
          <w:color w:val="000000"/>
        </w:rPr>
      </w:pPr>
      <w:r w:rsidRPr="00913C20">
        <w:rPr>
          <w:rFonts w:cs="Arial"/>
          <w:color w:val="000000"/>
        </w:rPr>
        <w:t xml:space="preserve">Meets with prospective residents, identifies their housing needs, </w:t>
      </w:r>
      <w:r w:rsidR="00E8586B" w:rsidRPr="00913C20">
        <w:rPr>
          <w:rFonts w:cs="Arial"/>
          <w:color w:val="000000"/>
        </w:rPr>
        <w:t>and interviews</w:t>
      </w:r>
      <w:r w:rsidRPr="00913C20">
        <w:rPr>
          <w:rFonts w:cs="Arial"/>
          <w:color w:val="000000"/>
        </w:rPr>
        <w:t xml:space="preserve"> them to determine eligibility based on established criteria.</w:t>
      </w:r>
    </w:p>
    <w:p w14:paraId="6998C070" w14:textId="77777777" w:rsidR="00F2703F" w:rsidRPr="00913C20" w:rsidRDefault="00F2703F" w:rsidP="00F2703F">
      <w:pPr>
        <w:jc w:val="both"/>
        <w:rPr>
          <w:rFonts w:cs="Arial"/>
        </w:rPr>
      </w:pPr>
    </w:p>
    <w:p w14:paraId="241B848C" w14:textId="77777777" w:rsidR="00655646" w:rsidRPr="00913C20" w:rsidRDefault="00655646" w:rsidP="00A74BAA">
      <w:pPr>
        <w:pStyle w:val="BodyText"/>
        <w:numPr>
          <w:ilvl w:val="0"/>
          <w:numId w:val="18"/>
        </w:numPr>
        <w:jc w:val="both"/>
        <w:rPr>
          <w:rFonts w:cs="Arial"/>
          <w:b w:val="0"/>
          <w:noProof/>
          <w:snapToGrid w:val="0"/>
        </w:rPr>
      </w:pPr>
      <w:r w:rsidRPr="00913C20">
        <w:rPr>
          <w:rFonts w:cs="Arial"/>
          <w:b w:val="0"/>
          <w:noProof/>
          <w:snapToGrid w:val="0"/>
        </w:rPr>
        <w:t>Checks all aplicants through Enterprise Income Verification System (EIV).</w:t>
      </w:r>
    </w:p>
    <w:p w14:paraId="4EB8AC00" w14:textId="77777777" w:rsidR="00655646" w:rsidRPr="00913C20" w:rsidRDefault="00655646" w:rsidP="00655646">
      <w:pPr>
        <w:pStyle w:val="ListParagraph"/>
        <w:rPr>
          <w:rFonts w:cs="Arial"/>
          <w:b/>
          <w:noProof/>
          <w:snapToGrid w:val="0"/>
        </w:rPr>
      </w:pPr>
    </w:p>
    <w:p w14:paraId="1DAB5E3C" w14:textId="77777777" w:rsidR="000409D7" w:rsidRPr="00913C20" w:rsidRDefault="000409D7" w:rsidP="00A74BAA">
      <w:pPr>
        <w:pStyle w:val="BodyText"/>
        <w:numPr>
          <w:ilvl w:val="0"/>
          <w:numId w:val="18"/>
        </w:numPr>
        <w:jc w:val="both"/>
        <w:rPr>
          <w:rFonts w:cs="Arial"/>
          <w:b w:val="0"/>
          <w:noProof/>
          <w:snapToGrid w:val="0"/>
        </w:rPr>
      </w:pPr>
      <w:r w:rsidRPr="00913C20">
        <w:rPr>
          <w:rFonts w:cs="Arial"/>
          <w:b w:val="0"/>
          <w:noProof/>
          <w:snapToGrid w:val="0"/>
        </w:rPr>
        <w:t xml:space="preserve">Assists </w:t>
      </w:r>
      <w:r w:rsidR="00884C8A" w:rsidRPr="00913C20">
        <w:rPr>
          <w:rFonts w:cs="Arial"/>
          <w:b w:val="0"/>
          <w:noProof/>
          <w:snapToGrid w:val="0"/>
        </w:rPr>
        <w:t>Property Manager</w:t>
      </w:r>
      <w:r w:rsidRPr="00913C20">
        <w:rPr>
          <w:rFonts w:cs="Arial"/>
          <w:b w:val="0"/>
          <w:noProof/>
          <w:snapToGrid w:val="0"/>
        </w:rPr>
        <w:t xml:space="preserve"> in showing </w:t>
      </w:r>
      <w:r w:rsidR="00F2703F" w:rsidRPr="00913C20">
        <w:rPr>
          <w:rFonts w:cs="Arial"/>
          <w:b w:val="0"/>
          <w:noProof/>
          <w:snapToGrid w:val="0"/>
        </w:rPr>
        <w:t xml:space="preserve">vacant </w:t>
      </w:r>
      <w:r w:rsidRPr="00913C20">
        <w:rPr>
          <w:rFonts w:cs="Arial"/>
          <w:b w:val="0"/>
          <w:noProof/>
          <w:snapToGrid w:val="0"/>
        </w:rPr>
        <w:t>units to prospective residents, assists in processing applications, quotes price, describes features, discusses terms of lease, and communicates property and community amenities and available neighborhood services.</w:t>
      </w:r>
    </w:p>
    <w:p w14:paraId="524ADC4B" w14:textId="77777777" w:rsidR="000409D7" w:rsidRPr="00913C20" w:rsidRDefault="000409D7" w:rsidP="00F2703F">
      <w:pPr>
        <w:pStyle w:val="BodyText"/>
        <w:jc w:val="both"/>
        <w:rPr>
          <w:rFonts w:cs="Arial"/>
          <w:b w:val="0"/>
          <w:noProof/>
          <w:snapToGrid w:val="0"/>
        </w:rPr>
      </w:pPr>
    </w:p>
    <w:p w14:paraId="1CF20170" w14:textId="77777777" w:rsidR="000409D7" w:rsidRPr="00913C20" w:rsidRDefault="000409D7" w:rsidP="00A74BAA">
      <w:pPr>
        <w:numPr>
          <w:ilvl w:val="0"/>
          <w:numId w:val="18"/>
        </w:numPr>
        <w:tabs>
          <w:tab w:val="left" w:pos="-720"/>
        </w:tabs>
        <w:jc w:val="both"/>
        <w:rPr>
          <w:rFonts w:cs="Arial"/>
        </w:rPr>
      </w:pPr>
      <w:r w:rsidRPr="00913C20">
        <w:rPr>
          <w:rFonts w:cs="Arial"/>
        </w:rPr>
        <w:t>Maintains quality control on resident records and files to ensure consistency and compliance with regulations and program requirements.</w:t>
      </w:r>
    </w:p>
    <w:p w14:paraId="0B2DF783" w14:textId="77777777" w:rsidR="000409D7" w:rsidRPr="00913C20" w:rsidRDefault="000409D7" w:rsidP="00F2703F">
      <w:pPr>
        <w:jc w:val="both"/>
        <w:rPr>
          <w:rFonts w:cs="Arial"/>
        </w:rPr>
      </w:pPr>
    </w:p>
    <w:p w14:paraId="7D7D1D8D" w14:textId="77777777" w:rsidR="00C34952" w:rsidRPr="00913C20" w:rsidRDefault="00C34952" w:rsidP="00A74BAA">
      <w:pPr>
        <w:numPr>
          <w:ilvl w:val="0"/>
          <w:numId w:val="18"/>
        </w:numPr>
        <w:jc w:val="both"/>
        <w:rPr>
          <w:rFonts w:cs="Arial"/>
        </w:rPr>
      </w:pPr>
      <w:r w:rsidRPr="00913C20">
        <w:rPr>
          <w:rFonts w:cs="Arial"/>
        </w:rPr>
        <w:t xml:space="preserve">Processes move-outs in accordance with </w:t>
      </w:r>
      <w:r w:rsidR="00904968" w:rsidRPr="00913C20">
        <w:rPr>
          <w:rFonts w:cs="Arial"/>
        </w:rPr>
        <w:t>Agency</w:t>
      </w:r>
      <w:r w:rsidRPr="00913C20">
        <w:rPr>
          <w:rFonts w:cs="Arial"/>
        </w:rPr>
        <w:t xml:space="preserve"> policies and procedures, including conducting move-out inspections and exit interviews, prorating of rent, calculating applicable charges, recommending retention or return of security deposit if applicable, and tracking and closing resident files.</w:t>
      </w:r>
    </w:p>
    <w:p w14:paraId="43E39692" w14:textId="77777777" w:rsidR="00C34952" w:rsidRPr="00913C20" w:rsidRDefault="00C34952" w:rsidP="00F2703F">
      <w:pPr>
        <w:jc w:val="both"/>
        <w:rPr>
          <w:rFonts w:cs="Arial"/>
        </w:rPr>
      </w:pPr>
    </w:p>
    <w:p w14:paraId="0D142BB2" w14:textId="77777777" w:rsidR="00CA466C" w:rsidRPr="00913C20" w:rsidRDefault="00CA466C" w:rsidP="00A74BAA">
      <w:pPr>
        <w:numPr>
          <w:ilvl w:val="0"/>
          <w:numId w:val="18"/>
        </w:numPr>
        <w:jc w:val="both"/>
        <w:rPr>
          <w:rFonts w:cs="Arial"/>
        </w:rPr>
      </w:pPr>
      <w:r w:rsidRPr="00913C20">
        <w:rPr>
          <w:rFonts w:cs="Arial"/>
        </w:rPr>
        <w:t>Coordinates the proper disposition of all paperwork relating to renting or vacating housing units in accordance with established procedures.</w:t>
      </w:r>
    </w:p>
    <w:p w14:paraId="59DCF82C" w14:textId="77777777" w:rsidR="00CA466C" w:rsidRPr="00913C20" w:rsidRDefault="00CA466C" w:rsidP="00F2703F">
      <w:pPr>
        <w:jc w:val="both"/>
        <w:rPr>
          <w:rFonts w:cs="Arial"/>
        </w:rPr>
      </w:pPr>
    </w:p>
    <w:p w14:paraId="0D2985C8" w14:textId="5AA080CE" w:rsidR="00E11D2A" w:rsidRPr="00913C20" w:rsidRDefault="00E11D2A" w:rsidP="00F2703F">
      <w:pPr>
        <w:numPr>
          <w:ilvl w:val="0"/>
          <w:numId w:val="18"/>
        </w:numPr>
        <w:jc w:val="both"/>
        <w:rPr>
          <w:rFonts w:cs="Arial"/>
        </w:rPr>
      </w:pPr>
      <w:r w:rsidRPr="00913C20">
        <w:rPr>
          <w:rFonts w:cs="Arial"/>
        </w:rPr>
        <w:t xml:space="preserve">Coordinates preventative maintenance program by identifying repairs and upgrades needed, assessing damages, reporting maintenance repairs and upgrades needed to maintenance personnel, and </w:t>
      </w:r>
      <w:r w:rsidR="00EB1007" w:rsidRPr="00913C20">
        <w:rPr>
          <w:rFonts w:cs="Arial"/>
        </w:rPr>
        <w:t xml:space="preserve">assist PM with </w:t>
      </w:r>
      <w:r w:rsidRPr="00913C20">
        <w:rPr>
          <w:rFonts w:cs="Arial"/>
        </w:rPr>
        <w:t xml:space="preserve">performing daily walk-by inspections of building and grounds to identify and resolve unsafe or unsatisfactory conditions requiring maintenance.  </w:t>
      </w:r>
    </w:p>
    <w:p w14:paraId="08DF6466" w14:textId="77777777" w:rsidR="00E11D2A" w:rsidRPr="00913C20" w:rsidRDefault="00E11D2A" w:rsidP="00F2703F">
      <w:pPr>
        <w:widowControl w:val="0"/>
        <w:jc w:val="both"/>
        <w:rPr>
          <w:rFonts w:cs="Arial"/>
          <w:snapToGrid w:val="0"/>
        </w:rPr>
      </w:pPr>
    </w:p>
    <w:p w14:paraId="7D1B6582" w14:textId="77777777" w:rsidR="00CA466C" w:rsidRPr="00913C20" w:rsidRDefault="00CA466C" w:rsidP="00A74BAA">
      <w:pPr>
        <w:numPr>
          <w:ilvl w:val="0"/>
          <w:numId w:val="18"/>
        </w:numPr>
        <w:jc w:val="both"/>
        <w:rPr>
          <w:rFonts w:cs="Arial"/>
        </w:rPr>
      </w:pPr>
      <w:r w:rsidRPr="00913C20">
        <w:rPr>
          <w:rFonts w:cs="Arial"/>
        </w:rPr>
        <w:t>Conducts annual and follow-up housekeeping inspections.  Performs move-in inspections.</w:t>
      </w:r>
    </w:p>
    <w:p w14:paraId="1F121EDF" w14:textId="77777777" w:rsidR="00CA466C" w:rsidRPr="00913C20" w:rsidRDefault="00CA466C" w:rsidP="00F2703F">
      <w:pPr>
        <w:jc w:val="both"/>
        <w:rPr>
          <w:rFonts w:cs="Arial"/>
        </w:rPr>
      </w:pPr>
    </w:p>
    <w:p w14:paraId="15370132" w14:textId="77777777" w:rsidR="00E11D2A" w:rsidRPr="00913C20" w:rsidRDefault="00E11D2A" w:rsidP="00A74BAA">
      <w:pPr>
        <w:numPr>
          <w:ilvl w:val="0"/>
          <w:numId w:val="18"/>
        </w:numPr>
        <w:tabs>
          <w:tab w:val="left" w:pos="720"/>
        </w:tabs>
        <w:jc w:val="both"/>
        <w:rPr>
          <w:rFonts w:cs="Arial"/>
        </w:rPr>
      </w:pPr>
      <w:r w:rsidRPr="00913C20">
        <w:rPr>
          <w:rFonts w:cs="Arial"/>
        </w:rPr>
        <w:t xml:space="preserve">Assists in developing and implementing plans for advertising to increase the number of applicants on the waiting list and to attract a greater number of eligible and desirable tenants.  Assists in writing advertisements if needed, obtaining prices, and placing advertisements in the appropriate publications for best exposure for the community. </w:t>
      </w:r>
    </w:p>
    <w:p w14:paraId="4ADBBEE9" w14:textId="77777777" w:rsidR="00EB1007" w:rsidRPr="00913C20" w:rsidRDefault="00EB1007" w:rsidP="00EB1007">
      <w:pPr>
        <w:tabs>
          <w:tab w:val="left" w:pos="720"/>
        </w:tabs>
        <w:ind w:left="720"/>
        <w:jc w:val="both"/>
        <w:rPr>
          <w:rFonts w:cs="Arial"/>
        </w:rPr>
      </w:pPr>
    </w:p>
    <w:p w14:paraId="065124DD" w14:textId="1ED8191C" w:rsidR="00EB1007" w:rsidRPr="00913C20" w:rsidRDefault="00EB1007" w:rsidP="00EB1007">
      <w:pPr>
        <w:numPr>
          <w:ilvl w:val="0"/>
          <w:numId w:val="18"/>
        </w:numPr>
        <w:tabs>
          <w:tab w:val="left" w:pos="720"/>
        </w:tabs>
        <w:jc w:val="both"/>
        <w:rPr>
          <w:rFonts w:cs="Arial"/>
        </w:rPr>
      </w:pPr>
      <w:r w:rsidRPr="00913C20">
        <w:rPr>
          <w:rFonts w:cs="Arial"/>
        </w:rPr>
        <w:t>Responsible for Waitlist openings and closing procedures; including processing all applications received.</w:t>
      </w:r>
    </w:p>
    <w:p w14:paraId="35E2A81B" w14:textId="77777777" w:rsidR="008A5191" w:rsidRPr="00913C20" w:rsidRDefault="008A5191" w:rsidP="008A5191">
      <w:pPr>
        <w:tabs>
          <w:tab w:val="left" w:pos="720"/>
        </w:tabs>
        <w:ind w:left="720"/>
        <w:jc w:val="both"/>
        <w:rPr>
          <w:rFonts w:cs="Arial"/>
        </w:rPr>
      </w:pPr>
    </w:p>
    <w:p w14:paraId="5F895462" w14:textId="3030DE63" w:rsidR="00EB1007" w:rsidRPr="00913C20" w:rsidRDefault="00EB1007" w:rsidP="00EB1007">
      <w:pPr>
        <w:numPr>
          <w:ilvl w:val="0"/>
          <w:numId w:val="18"/>
        </w:numPr>
        <w:tabs>
          <w:tab w:val="left" w:pos="720"/>
        </w:tabs>
        <w:jc w:val="both"/>
        <w:rPr>
          <w:rFonts w:cs="Arial"/>
        </w:rPr>
      </w:pPr>
      <w:r w:rsidRPr="00913C20">
        <w:rPr>
          <w:rFonts w:cs="Arial"/>
        </w:rPr>
        <w:lastRenderedPageBreak/>
        <w:t>Manages</w:t>
      </w:r>
      <w:r w:rsidR="008A5191" w:rsidRPr="00913C20">
        <w:rPr>
          <w:rFonts w:cs="Arial"/>
        </w:rPr>
        <w:t xml:space="preserve"> </w:t>
      </w:r>
      <w:r w:rsidRPr="00913C20">
        <w:rPr>
          <w:rFonts w:cs="Arial"/>
        </w:rPr>
        <w:t>front lobby during open office hours from 10am – 2pm</w:t>
      </w:r>
      <w:r w:rsidR="008A5191" w:rsidRPr="00913C20">
        <w:rPr>
          <w:rFonts w:cs="Arial"/>
        </w:rPr>
        <w:t xml:space="preserve"> Mondays- Thursdays; answering and routing incoming calls, tracking walk-ins, posting tenant rents and inputting work orders requests</w:t>
      </w:r>
    </w:p>
    <w:p w14:paraId="7A3586C5" w14:textId="77777777" w:rsidR="00E11D2A" w:rsidRPr="00913C20" w:rsidRDefault="00E11D2A" w:rsidP="00F2703F">
      <w:pPr>
        <w:pStyle w:val="BodyText"/>
        <w:jc w:val="both"/>
        <w:rPr>
          <w:rFonts w:cs="Arial"/>
          <w:b w:val="0"/>
          <w:noProof/>
          <w:snapToGrid w:val="0"/>
        </w:rPr>
      </w:pPr>
    </w:p>
    <w:p w14:paraId="728028D4" w14:textId="0A31E038" w:rsidR="00E11D2A" w:rsidRPr="00913C20" w:rsidRDefault="00F963F1" w:rsidP="00A74BAA">
      <w:pPr>
        <w:numPr>
          <w:ilvl w:val="0"/>
          <w:numId w:val="18"/>
        </w:numPr>
        <w:jc w:val="both"/>
        <w:rPr>
          <w:rFonts w:cs="Arial"/>
        </w:rPr>
      </w:pPr>
      <w:r w:rsidRPr="00913C20">
        <w:rPr>
          <w:rFonts w:cs="Arial"/>
        </w:rPr>
        <w:t xml:space="preserve">Serves </w:t>
      </w:r>
      <w:r w:rsidR="00E11D2A" w:rsidRPr="00913C20">
        <w:rPr>
          <w:rFonts w:cs="Arial"/>
        </w:rPr>
        <w:t xml:space="preserve">as </w:t>
      </w:r>
      <w:r w:rsidRPr="00913C20">
        <w:rPr>
          <w:rFonts w:cs="Arial"/>
        </w:rPr>
        <w:t>first point of contact for all</w:t>
      </w:r>
      <w:r w:rsidR="00E11D2A" w:rsidRPr="00913C20">
        <w:rPr>
          <w:rFonts w:cs="Arial"/>
        </w:rPr>
        <w:t xml:space="preserve"> resident</w:t>
      </w:r>
      <w:r w:rsidRPr="00913C20">
        <w:rPr>
          <w:rFonts w:cs="Arial"/>
        </w:rPr>
        <w:t>s</w:t>
      </w:r>
      <w:r w:rsidR="00E11D2A" w:rsidRPr="00913C20">
        <w:rPr>
          <w:rFonts w:cs="Arial"/>
        </w:rPr>
        <w:t xml:space="preserve">, </w:t>
      </w:r>
      <w:r w:rsidR="007E5E59" w:rsidRPr="00913C20">
        <w:rPr>
          <w:rFonts w:cs="Arial"/>
        </w:rPr>
        <w:t xml:space="preserve">assesses </w:t>
      </w:r>
      <w:r w:rsidR="00707794" w:rsidRPr="00913C20">
        <w:rPr>
          <w:rFonts w:cs="Arial"/>
        </w:rPr>
        <w:t>residents’</w:t>
      </w:r>
      <w:r w:rsidR="007E5E59" w:rsidRPr="00913C20">
        <w:rPr>
          <w:rFonts w:cs="Arial"/>
        </w:rPr>
        <w:t xml:space="preserve"> concerns, </w:t>
      </w:r>
      <w:r w:rsidR="00E11D2A" w:rsidRPr="00913C20">
        <w:rPr>
          <w:rFonts w:cs="Arial"/>
        </w:rPr>
        <w:t xml:space="preserve">investigates resident complaints, schedules conferences to discuss and initiate solutions, informs residents of policy changes, and may assist in development of resident activities, making suggestions for improved participation in resident activities and implementation of resident incentive programs.  </w:t>
      </w:r>
    </w:p>
    <w:p w14:paraId="39AB3132" w14:textId="77777777" w:rsidR="00E11D2A" w:rsidRPr="00913C20" w:rsidRDefault="00E11D2A" w:rsidP="00F2703F">
      <w:pPr>
        <w:jc w:val="both"/>
        <w:rPr>
          <w:rFonts w:cs="Arial"/>
        </w:rPr>
      </w:pPr>
    </w:p>
    <w:p w14:paraId="778B1F75" w14:textId="122EA228" w:rsidR="00E11D2A" w:rsidRPr="00913C20" w:rsidRDefault="00F963F1" w:rsidP="00A74BAA">
      <w:pPr>
        <w:numPr>
          <w:ilvl w:val="0"/>
          <w:numId w:val="18"/>
        </w:numPr>
        <w:jc w:val="both"/>
        <w:rPr>
          <w:rFonts w:cs="Arial"/>
        </w:rPr>
      </w:pPr>
      <w:r w:rsidRPr="00913C20">
        <w:rPr>
          <w:rFonts w:cs="Arial"/>
        </w:rPr>
        <w:t>Provides</w:t>
      </w:r>
      <w:r w:rsidR="00E11D2A" w:rsidRPr="00913C20">
        <w:rPr>
          <w:rFonts w:cs="Arial"/>
        </w:rPr>
        <w:t xml:space="preserve"> residents </w:t>
      </w:r>
      <w:r w:rsidR="00EB1007" w:rsidRPr="00913C20">
        <w:rPr>
          <w:rFonts w:cs="Arial"/>
        </w:rPr>
        <w:t>available information for local</w:t>
      </w:r>
      <w:r w:rsidR="00E11D2A" w:rsidRPr="00913C20">
        <w:rPr>
          <w:rFonts w:cs="Arial"/>
        </w:rPr>
        <w:t xml:space="preserve"> social services agencies when </w:t>
      </w:r>
      <w:r w:rsidR="008A5191" w:rsidRPr="00913C20">
        <w:rPr>
          <w:rFonts w:cs="Arial"/>
        </w:rPr>
        <w:t>requested</w:t>
      </w:r>
      <w:r w:rsidR="00E11D2A" w:rsidRPr="00913C20">
        <w:rPr>
          <w:rFonts w:cs="Arial"/>
        </w:rPr>
        <w:t xml:space="preserve"> Works closely with </w:t>
      </w:r>
      <w:r w:rsidR="00EB1007" w:rsidRPr="00913C20">
        <w:rPr>
          <w:rFonts w:cs="Arial"/>
        </w:rPr>
        <w:t>internal</w:t>
      </w:r>
      <w:r w:rsidR="00E11D2A" w:rsidRPr="00913C20">
        <w:rPr>
          <w:rFonts w:cs="Arial"/>
        </w:rPr>
        <w:t xml:space="preserve"> departments in coordination of efforts to ensure that residents receive available services.</w:t>
      </w:r>
    </w:p>
    <w:p w14:paraId="2F42B29B" w14:textId="77777777" w:rsidR="00E11D2A" w:rsidRPr="00913C20" w:rsidRDefault="00E11D2A" w:rsidP="00F2703F">
      <w:pPr>
        <w:ind w:left="720" w:hanging="720"/>
        <w:jc w:val="both"/>
        <w:rPr>
          <w:rFonts w:cs="Arial"/>
        </w:rPr>
      </w:pPr>
    </w:p>
    <w:p w14:paraId="2CCABBC0" w14:textId="77777777" w:rsidR="00472EC1" w:rsidRPr="00913C20" w:rsidRDefault="00472EC1" w:rsidP="00A74BAA">
      <w:pPr>
        <w:numPr>
          <w:ilvl w:val="0"/>
          <w:numId w:val="18"/>
        </w:numPr>
        <w:jc w:val="both"/>
        <w:rPr>
          <w:rFonts w:cs="Arial"/>
        </w:rPr>
      </w:pPr>
      <w:r w:rsidRPr="00913C20">
        <w:rPr>
          <w:rFonts w:cs="Arial"/>
        </w:rPr>
        <w:t xml:space="preserve">Monitors resident compliance with lease provisions, </w:t>
      </w:r>
      <w:r w:rsidR="00C9667C" w:rsidRPr="00913C20">
        <w:rPr>
          <w:rFonts w:cs="Arial"/>
        </w:rPr>
        <w:t xml:space="preserve">reports </w:t>
      </w:r>
      <w:r w:rsidRPr="00913C20">
        <w:rPr>
          <w:rFonts w:cs="Arial"/>
        </w:rPr>
        <w:t>instances of resident fraud and abuse</w:t>
      </w:r>
      <w:r w:rsidR="00C9667C" w:rsidRPr="00913C20">
        <w:rPr>
          <w:rFonts w:cs="Arial"/>
        </w:rPr>
        <w:t xml:space="preserve"> to deter and/or prevent same</w:t>
      </w:r>
      <w:r w:rsidRPr="00913C20">
        <w:rPr>
          <w:rFonts w:cs="Arial"/>
        </w:rPr>
        <w:t xml:space="preserve">, investigates and documents violations, advises </w:t>
      </w:r>
      <w:r w:rsidR="00884C8A" w:rsidRPr="00913C20">
        <w:rPr>
          <w:rFonts w:cs="Arial"/>
        </w:rPr>
        <w:t>Property Manager</w:t>
      </w:r>
      <w:r w:rsidRPr="00913C20">
        <w:rPr>
          <w:rFonts w:cs="Arial"/>
        </w:rPr>
        <w:t xml:space="preserve"> as appropriate, and communicates required remedies to residents</w:t>
      </w:r>
      <w:r w:rsidR="00C9667C" w:rsidRPr="00913C20">
        <w:rPr>
          <w:rFonts w:cs="Arial"/>
        </w:rPr>
        <w:t>.</w:t>
      </w:r>
    </w:p>
    <w:p w14:paraId="78918D9D" w14:textId="77777777" w:rsidR="00472EC1" w:rsidRPr="00913C20" w:rsidRDefault="00472EC1" w:rsidP="00F2703F">
      <w:pPr>
        <w:ind w:left="720" w:hanging="720"/>
        <w:jc w:val="both"/>
        <w:rPr>
          <w:rFonts w:cs="Arial"/>
        </w:rPr>
      </w:pPr>
    </w:p>
    <w:p w14:paraId="02F2AA36" w14:textId="1B28023C" w:rsidR="00655646" w:rsidRPr="00913C20" w:rsidRDefault="00AB56F4" w:rsidP="00A74BAA">
      <w:pPr>
        <w:pStyle w:val="BodyText"/>
        <w:numPr>
          <w:ilvl w:val="0"/>
          <w:numId w:val="18"/>
        </w:numPr>
        <w:jc w:val="both"/>
        <w:rPr>
          <w:rFonts w:cs="Arial"/>
          <w:b w:val="0"/>
          <w:noProof/>
          <w:snapToGrid w:val="0"/>
        </w:rPr>
      </w:pPr>
      <w:r w:rsidRPr="00913C20">
        <w:rPr>
          <w:rFonts w:cs="Arial"/>
          <w:b w:val="0"/>
          <w:noProof/>
          <w:snapToGrid w:val="0"/>
        </w:rPr>
        <w:t>Processes all tenant</w:t>
      </w:r>
      <w:r w:rsidR="00655646" w:rsidRPr="00913C20">
        <w:rPr>
          <w:rFonts w:cs="Arial"/>
          <w:b w:val="0"/>
          <w:noProof/>
          <w:snapToGrid w:val="0"/>
        </w:rPr>
        <w:t xml:space="preserve"> re-certification</w:t>
      </w:r>
      <w:r w:rsidRPr="00913C20">
        <w:rPr>
          <w:rFonts w:cs="Arial"/>
          <w:b w:val="0"/>
          <w:noProof/>
          <w:snapToGrid w:val="0"/>
        </w:rPr>
        <w:t>s and interims</w:t>
      </w:r>
      <w:r w:rsidR="00655646" w:rsidRPr="00913C20">
        <w:rPr>
          <w:rFonts w:cs="Arial"/>
          <w:b w:val="0"/>
          <w:noProof/>
          <w:snapToGrid w:val="0"/>
        </w:rPr>
        <w:t>.</w:t>
      </w:r>
    </w:p>
    <w:p w14:paraId="32789BEE" w14:textId="77777777" w:rsidR="00655646" w:rsidRPr="00913C20" w:rsidRDefault="00655646" w:rsidP="00655646">
      <w:pPr>
        <w:pStyle w:val="ListParagraph"/>
        <w:rPr>
          <w:rFonts w:cs="Arial"/>
          <w:b/>
          <w:noProof/>
          <w:snapToGrid w:val="0"/>
        </w:rPr>
      </w:pPr>
    </w:p>
    <w:p w14:paraId="5802C9C9" w14:textId="77777777" w:rsidR="00450915" w:rsidRPr="00913C20" w:rsidRDefault="00655646" w:rsidP="00450915">
      <w:pPr>
        <w:pStyle w:val="BodyText"/>
        <w:numPr>
          <w:ilvl w:val="0"/>
          <w:numId w:val="18"/>
        </w:numPr>
        <w:jc w:val="both"/>
        <w:rPr>
          <w:rFonts w:cs="Arial"/>
          <w:b w:val="0"/>
          <w:noProof/>
          <w:snapToGrid w:val="0"/>
        </w:rPr>
      </w:pPr>
      <w:r w:rsidRPr="00913C20">
        <w:rPr>
          <w:rFonts w:cs="Arial"/>
          <w:b w:val="0"/>
          <w:noProof/>
          <w:snapToGrid w:val="0"/>
        </w:rPr>
        <w:t xml:space="preserve">Acts as </w:t>
      </w:r>
      <w:r w:rsidR="00884C8A" w:rsidRPr="00913C20">
        <w:rPr>
          <w:rFonts w:cs="Arial"/>
          <w:b w:val="0"/>
          <w:noProof/>
          <w:snapToGrid w:val="0"/>
        </w:rPr>
        <w:t>Property Manager</w:t>
      </w:r>
      <w:r w:rsidRPr="00913C20">
        <w:rPr>
          <w:rFonts w:cs="Arial"/>
          <w:b w:val="0"/>
          <w:noProof/>
          <w:snapToGrid w:val="0"/>
        </w:rPr>
        <w:t xml:space="preserve"> in his/her absence. </w:t>
      </w:r>
    </w:p>
    <w:p w14:paraId="7E040A12" w14:textId="77777777" w:rsidR="00450915" w:rsidRPr="00913C20" w:rsidRDefault="00450915" w:rsidP="00450915">
      <w:pPr>
        <w:pStyle w:val="ListParagraph"/>
        <w:rPr>
          <w:rFonts w:cs="Arial"/>
          <w:b/>
          <w:noProof/>
          <w:snapToGrid w:val="0"/>
        </w:rPr>
      </w:pPr>
    </w:p>
    <w:p w14:paraId="7C033D83" w14:textId="77777777" w:rsidR="00E11D2A" w:rsidRPr="00913C20" w:rsidRDefault="00E11D2A" w:rsidP="00A74BAA">
      <w:pPr>
        <w:pStyle w:val="BodyText"/>
        <w:numPr>
          <w:ilvl w:val="0"/>
          <w:numId w:val="18"/>
        </w:numPr>
        <w:jc w:val="both"/>
        <w:rPr>
          <w:rFonts w:cs="Arial"/>
          <w:b w:val="0"/>
          <w:noProof/>
          <w:snapToGrid w:val="0"/>
        </w:rPr>
      </w:pPr>
      <w:r w:rsidRPr="00913C20">
        <w:rPr>
          <w:rFonts w:cs="Arial"/>
          <w:b w:val="0"/>
          <w:noProof/>
          <w:snapToGrid w:val="0"/>
        </w:rPr>
        <w:t>Generates required reports in an accurate and timely manner, providing support documentation as appropriate.</w:t>
      </w:r>
    </w:p>
    <w:p w14:paraId="235BB6DD" w14:textId="77777777" w:rsidR="00E11D2A" w:rsidRPr="00913C20" w:rsidRDefault="00E11D2A" w:rsidP="00F2703F">
      <w:pPr>
        <w:pStyle w:val="BodyText"/>
        <w:jc w:val="both"/>
        <w:rPr>
          <w:rFonts w:cs="Arial"/>
          <w:b w:val="0"/>
          <w:noProof/>
          <w:snapToGrid w:val="0"/>
        </w:rPr>
      </w:pPr>
    </w:p>
    <w:p w14:paraId="108301E6" w14:textId="77777777" w:rsidR="00655646" w:rsidRPr="00913C20" w:rsidRDefault="00655646" w:rsidP="00A74BAA">
      <w:pPr>
        <w:numPr>
          <w:ilvl w:val="0"/>
          <w:numId w:val="18"/>
        </w:numPr>
        <w:autoSpaceDE w:val="0"/>
        <w:autoSpaceDN w:val="0"/>
        <w:adjustRightInd w:val="0"/>
        <w:jc w:val="both"/>
        <w:rPr>
          <w:rFonts w:cs="Arial"/>
        </w:rPr>
      </w:pPr>
      <w:r w:rsidRPr="00913C20">
        <w:rPr>
          <w:rFonts w:cs="Arial"/>
        </w:rPr>
        <w:t xml:space="preserve">Attends the monthly Board meeting if the </w:t>
      </w:r>
      <w:r w:rsidR="00884C8A" w:rsidRPr="00913C20">
        <w:rPr>
          <w:rFonts w:cs="Arial"/>
        </w:rPr>
        <w:t>Property Manager</w:t>
      </w:r>
      <w:r w:rsidRPr="00913C20">
        <w:rPr>
          <w:rFonts w:cs="Arial"/>
        </w:rPr>
        <w:t xml:space="preserve"> is unavailable.</w:t>
      </w:r>
    </w:p>
    <w:p w14:paraId="0CEC7E38" w14:textId="77777777" w:rsidR="00655646" w:rsidRPr="00913C20" w:rsidRDefault="00655646" w:rsidP="00655646">
      <w:pPr>
        <w:pStyle w:val="ListParagraph"/>
        <w:rPr>
          <w:rFonts w:cs="Arial"/>
        </w:rPr>
      </w:pPr>
    </w:p>
    <w:p w14:paraId="67B2DD85" w14:textId="77777777" w:rsidR="00E11D2A" w:rsidRPr="00913C20" w:rsidRDefault="00E11D2A" w:rsidP="00A74BAA">
      <w:pPr>
        <w:numPr>
          <w:ilvl w:val="0"/>
          <w:numId w:val="18"/>
        </w:numPr>
        <w:autoSpaceDE w:val="0"/>
        <w:autoSpaceDN w:val="0"/>
        <w:adjustRightInd w:val="0"/>
        <w:jc w:val="both"/>
        <w:rPr>
          <w:rFonts w:cs="Arial"/>
        </w:rPr>
      </w:pPr>
      <w:r w:rsidRPr="00913C20">
        <w:rPr>
          <w:rFonts w:cs="Arial"/>
        </w:rPr>
        <w:t xml:space="preserve">Reviews and keeps updated on all applicable rules and regulations concerning assisted housing programs, as well as applicable local, state, and federal laws, regulations, codes, and </w:t>
      </w:r>
      <w:r w:rsidR="00904968" w:rsidRPr="00913C20">
        <w:rPr>
          <w:rFonts w:cs="Arial"/>
        </w:rPr>
        <w:t>Agency</w:t>
      </w:r>
      <w:r w:rsidRPr="00913C20">
        <w:rPr>
          <w:rFonts w:cs="Arial"/>
        </w:rPr>
        <w:t xml:space="preserve"> rules, regulations, and administrative plan.</w:t>
      </w:r>
    </w:p>
    <w:p w14:paraId="53E9137A" w14:textId="77777777" w:rsidR="000B01CC" w:rsidRPr="00913C20" w:rsidRDefault="000B01CC" w:rsidP="00F2703F">
      <w:pPr>
        <w:autoSpaceDE w:val="0"/>
        <w:autoSpaceDN w:val="0"/>
        <w:adjustRightInd w:val="0"/>
        <w:jc w:val="both"/>
        <w:rPr>
          <w:rFonts w:cs="Arial"/>
        </w:rPr>
      </w:pPr>
    </w:p>
    <w:p w14:paraId="2F9D1932" w14:textId="77777777" w:rsidR="000B01CC" w:rsidRPr="00913C20" w:rsidRDefault="000B01CC" w:rsidP="00A74BAA">
      <w:pPr>
        <w:pStyle w:val="BodyText3"/>
        <w:numPr>
          <w:ilvl w:val="0"/>
          <w:numId w:val="18"/>
        </w:numPr>
        <w:rPr>
          <w:rFonts w:cs="Arial"/>
        </w:rPr>
      </w:pPr>
      <w:r w:rsidRPr="00913C20">
        <w:rPr>
          <w:rFonts w:cs="Arial"/>
        </w:rPr>
        <w:t xml:space="preserve">Accountable for consistent adherence to strong </w:t>
      </w:r>
      <w:r w:rsidR="00904968" w:rsidRPr="00913C20">
        <w:rPr>
          <w:rFonts w:cs="Arial"/>
        </w:rPr>
        <w:t>Agency</w:t>
      </w:r>
      <w:r w:rsidRPr="00913C20">
        <w:rPr>
          <w:rFonts w:cs="Arial"/>
        </w:rPr>
        <w:t xml:space="preserve"> standards regarding the ethical, responsible, and appropriate use, care, and safeguarding of </w:t>
      </w:r>
      <w:r w:rsidR="00904968" w:rsidRPr="00913C20">
        <w:rPr>
          <w:rFonts w:cs="Arial"/>
        </w:rPr>
        <w:t>Agency</w:t>
      </w:r>
      <w:r w:rsidRPr="00913C20">
        <w:rPr>
          <w:rFonts w:cs="Arial"/>
        </w:rPr>
        <w:t xml:space="preserve"> materials, supplies, resources, and other assets.  </w:t>
      </w:r>
    </w:p>
    <w:p w14:paraId="38DC5FE4" w14:textId="77777777" w:rsidR="000B01CC" w:rsidRPr="00913C20" w:rsidRDefault="000B01CC" w:rsidP="00F2703F">
      <w:pPr>
        <w:autoSpaceDE w:val="0"/>
        <w:autoSpaceDN w:val="0"/>
        <w:adjustRightInd w:val="0"/>
        <w:jc w:val="both"/>
        <w:rPr>
          <w:rFonts w:cs="Arial"/>
        </w:rPr>
      </w:pPr>
    </w:p>
    <w:p w14:paraId="795787AA" w14:textId="77777777" w:rsidR="00A74BAA" w:rsidRPr="00913C20" w:rsidRDefault="00A74BAA" w:rsidP="00A74BAA">
      <w:pPr>
        <w:jc w:val="both"/>
        <w:rPr>
          <w:rFonts w:cs="Arial"/>
          <w:b/>
          <w:bCs/>
        </w:rPr>
      </w:pPr>
      <w:r w:rsidRPr="00913C20">
        <w:rPr>
          <w:rFonts w:cs="Arial"/>
          <w:b/>
          <w:bCs/>
        </w:rPr>
        <w:t>Education and Experience</w:t>
      </w:r>
    </w:p>
    <w:p w14:paraId="2DFC7CCB" w14:textId="77777777" w:rsidR="00A74BAA" w:rsidRPr="00913C20" w:rsidRDefault="00482359" w:rsidP="00A74BAA">
      <w:pPr>
        <w:jc w:val="both"/>
        <w:rPr>
          <w:rFonts w:cs="Arial"/>
        </w:rPr>
      </w:pPr>
      <w:proofErr w:type="spellStart"/>
      <w:r w:rsidRPr="00913C20">
        <w:rPr>
          <w:rFonts w:cs="Arial"/>
        </w:rPr>
        <w:t>Bacher’s</w:t>
      </w:r>
      <w:proofErr w:type="spellEnd"/>
      <w:r w:rsidR="00A74BAA" w:rsidRPr="00913C20">
        <w:rPr>
          <w:rFonts w:cs="Arial"/>
        </w:rPr>
        <w:t xml:space="preserve"> degree in Social Work, Public Administration, or closely related field from an accredited college or university</w:t>
      </w:r>
      <w:r w:rsidR="008449F3" w:rsidRPr="00913C20">
        <w:rPr>
          <w:rFonts w:cs="Arial"/>
        </w:rPr>
        <w:t xml:space="preserve"> required</w:t>
      </w:r>
      <w:r w:rsidR="00EE3475" w:rsidRPr="00913C20">
        <w:rPr>
          <w:rFonts w:cs="Arial"/>
        </w:rPr>
        <w:t xml:space="preserve">.  </w:t>
      </w:r>
      <w:r w:rsidRPr="00913C20">
        <w:rPr>
          <w:rFonts w:cs="Arial"/>
        </w:rPr>
        <w:t>Five</w:t>
      </w:r>
      <w:r w:rsidR="00A74BAA" w:rsidRPr="00913C20">
        <w:rPr>
          <w:rFonts w:cs="Arial"/>
        </w:rPr>
        <w:t xml:space="preserve"> (</w:t>
      </w:r>
      <w:r w:rsidRPr="00913C20">
        <w:rPr>
          <w:rFonts w:cs="Arial"/>
        </w:rPr>
        <w:t>5</w:t>
      </w:r>
      <w:r w:rsidR="00A74BAA" w:rsidRPr="00913C20">
        <w:rPr>
          <w:rFonts w:cs="Arial"/>
        </w:rPr>
        <w:t>) years of Property Management experience, or an equivalent combination of education, training, and experience.</w:t>
      </w:r>
    </w:p>
    <w:p w14:paraId="4A4C5149" w14:textId="77777777" w:rsidR="00A74BAA" w:rsidRPr="00913C20" w:rsidRDefault="00A74BAA" w:rsidP="00A74BAA">
      <w:pPr>
        <w:jc w:val="both"/>
        <w:rPr>
          <w:rFonts w:cs="Arial"/>
        </w:rPr>
      </w:pPr>
    </w:p>
    <w:p w14:paraId="6CD739AE" w14:textId="77777777" w:rsidR="00904968" w:rsidRPr="00913C20" w:rsidRDefault="00904968" w:rsidP="00904968">
      <w:pPr>
        <w:jc w:val="both"/>
        <w:rPr>
          <w:rFonts w:cs="Arial"/>
        </w:rPr>
      </w:pPr>
      <w:r w:rsidRPr="00913C20">
        <w:rPr>
          <w:rFonts w:cs="Arial"/>
          <w:color w:val="000000"/>
        </w:rPr>
        <w:t xml:space="preserve">The following Certifications </w:t>
      </w:r>
      <w:r w:rsidRPr="00913C20">
        <w:rPr>
          <w:rFonts w:cs="Arial"/>
        </w:rPr>
        <w:t xml:space="preserve">must be obtained within one (1) year of employment or other allowable period of hire as authorized by the </w:t>
      </w:r>
      <w:r w:rsidR="0013072F" w:rsidRPr="00913C20">
        <w:rPr>
          <w:rFonts w:cs="Arial"/>
        </w:rPr>
        <w:t>Executive Director or his/her designee</w:t>
      </w:r>
      <w:r w:rsidRPr="00913C20">
        <w:rPr>
          <w:rFonts w:cs="Arial"/>
        </w:rPr>
        <w:t>:</w:t>
      </w:r>
    </w:p>
    <w:p w14:paraId="71DC75B9" w14:textId="77777777" w:rsidR="00AB56F4" w:rsidRPr="00913C20" w:rsidRDefault="00904968" w:rsidP="00904968">
      <w:pPr>
        <w:ind w:firstLine="720"/>
        <w:jc w:val="both"/>
        <w:rPr>
          <w:rFonts w:cs="Arial"/>
          <w:color w:val="000000"/>
        </w:rPr>
      </w:pPr>
      <w:bookmarkStart w:id="0" w:name="_Hlk134524129"/>
      <w:r w:rsidRPr="00913C20">
        <w:rPr>
          <w:rFonts w:cs="Arial"/>
          <w:color w:val="000000"/>
        </w:rPr>
        <w:sym w:font="Wingdings" w:char="F077"/>
      </w:r>
      <w:bookmarkEnd w:id="0"/>
      <w:r w:rsidRPr="00913C20">
        <w:rPr>
          <w:rFonts w:cs="Arial"/>
          <w:color w:val="000000"/>
        </w:rPr>
        <w:t xml:space="preserve"> Public</w:t>
      </w:r>
      <w:r w:rsidR="00AB56F4" w:rsidRPr="00913C20">
        <w:rPr>
          <w:rFonts w:cs="Arial"/>
          <w:color w:val="000000"/>
        </w:rPr>
        <w:t>/Multi-Family</w:t>
      </w:r>
      <w:r w:rsidRPr="00913C20">
        <w:rPr>
          <w:rFonts w:cs="Arial"/>
          <w:color w:val="000000"/>
        </w:rPr>
        <w:t xml:space="preserve"> Housing Manager</w:t>
      </w:r>
      <w:r w:rsidRPr="00913C20">
        <w:rPr>
          <w:rFonts w:cs="Arial"/>
          <w:color w:val="000000"/>
        </w:rPr>
        <w:tab/>
      </w:r>
      <w:r w:rsidRPr="00913C20">
        <w:rPr>
          <w:rFonts w:cs="Arial"/>
          <w:color w:val="000000"/>
        </w:rPr>
        <w:tab/>
      </w:r>
      <w:r w:rsidRPr="00913C20">
        <w:rPr>
          <w:rFonts w:cs="Arial"/>
          <w:color w:val="000000"/>
        </w:rPr>
        <w:sym w:font="Wingdings" w:char="F077"/>
      </w:r>
      <w:r w:rsidRPr="00913C20">
        <w:rPr>
          <w:rFonts w:cs="Arial"/>
          <w:color w:val="000000"/>
        </w:rPr>
        <w:t xml:space="preserve"> Occupancy Specialist</w:t>
      </w:r>
    </w:p>
    <w:p w14:paraId="21D51C8C" w14:textId="28D243BC" w:rsidR="00EB1007" w:rsidRPr="00913C20" w:rsidRDefault="00AB56F4" w:rsidP="00904968">
      <w:pPr>
        <w:ind w:firstLine="720"/>
        <w:jc w:val="both"/>
        <w:rPr>
          <w:rFonts w:cs="Arial"/>
          <w:color w:val="000000"/>
        </w:rPr>
      </w:pPr>
      <w:r w:rsidRPr="00913C20">
        <w:rPr>
          <w:rFonts w:cs="Arial"/>
          <w:color w:val="000000"/>
        </w:rPr>
        <w:sym w:font="Wingdings" w:char="F077"/>
      </w:r>
      <w:r w:rsidRPr="00913C20">
        <w:rPr>
          <w:rFonts w:cs="Arial"/>
          <w:color w:val="000000"/>
        </w:rPr>
        <w:t xml:space="preserve"> </w:t>
      </w:r>
      <w:r w:rsidR="005A3E55" w:rsidRPr="00913C20">
        <w:rPr>
          <w:rFonts w:cs="Arial"/>
          <w:color w:val="000000"/>
        </w:rPr>
        <w:t>INSPIRE Certification</w:t>
      </w:r>
      <w:r w:rsidR="00EB1007" w:rsidRPr="00913C20">
        <w:rPr>
          <w:rFonts w:cs="Arial"/>
          <w:color w:val="000000"/>
        </w:rPr>
        <w:tab/>
      </w:r>
      <w:r w:rsidR="00EB1007" w:rsidRPr="00913C20">
        <w:rPr>
          <w:rFonts w:cs="Arial"/>
          <w:color w:val="000000"/>
        </w:rPr>
        <w:tab/>
      </w:r>
      <w:r w:rsidR="00EB1007" w:rsidRPr="00913C20">
        <w:rPr>
          <w:rFonts w:cs="Arial"/>
          <w:color w:val="000000"/>
        </w:rPr>
        <w:tab/>
      </w:r>
      <w:r w:rsidR="00EB1007" w:rsidRPr="00913C20">
        <w:rPr>
          <w:rFonts w:cs="Arial"/>
          <w:color w:val="000000"/>
        </w:rPr>
        <w:tab/>
      </w:r>
      <w:r w:rsidR="00EB1007" w:rsidRPr="00913C20">
        <w:rPr>
          <w:rFonts w:cs="Arial"/>
          <w:color w:val="000000"/>
        </w:rPr>
        <w:sym w:font="Wingdings" w:char="F077"/>
      </w:r>
      <w:r w:rsidR="00EB1007" w:rsidRPr="00913C20">
        <w:rPr>
          <w:rFonts w:cs="Arial"/>
          <w:color w:val="000000"/>
        </w:rPr>
        <w:t xml:space="preserve"> Enterprise Income Verification System (EIV)</w:t>
      </w:r>
    </w:p>
    <w:p w14:paraId="22D8C2CC" w14:textId="2CA1FEE9" w:rsidR="00904968" w:rsidRPr="00913C20" w:rsidRDefault="00904968" w:rsidP="00904968">
      <w:pPr>
        <w:ind w:firstLine="720"/>
        <w:jc w:val="both"/>
        <w:rPr>
          <w:rFonts w:cs="Arial"/>
          <w:color w:val="000000"/>
        </w:rPr>
      </w:pPr>
      <w:r w:rsidRPr="00913C20">
        <w:rPr>
          <w:rFonts w:cs="Arial"/>
          <w:color w:val="000000"/>
        </w:rPr>
        <w:sym w:font="Wingdings" w:char="F077"/>
      </w:r>
      <w:r w:rsidRPr="00913C20">
        <w:rPr>
          <w:rFonts w:cs="Arial"/>
          <w:color w:val="000000"/>
        </w:rPr>
        <w:t xml:space="preserve"> </w:t>
      </w:r>
      <w:bookmarkStart w:id="1" w:name="_Hlk134524097"/>
      <w:r w:rsidRPr="00913C20">
        <w:rPr>
          <w:rFonts w:cs="Arial"/>
          <w:color w:val="000000"/>
        </w:rPr>
        <w:t xml:space="preserve">Rent Calculation </w:t>
      </w:r>
      <w:bookmarkEnd w:id="1"/>
      <w:r w:rsidRPr="00913C20">
        <w:rPr>
          <w:rFonts w:cs="Arial"/>
          <w:color w:val="000000"/>
        </w:rPr>
        <w:tab/>
      </w:r>
      <w:r w:rsidRPr="00913C20">
        <w:rPr>
          <w:rFonts w:cs="Arial"/>
          <w:color w:val="000000"/>
        </w:rPr>
        <w:tab/>
        <w:t xml:space="preserve"> </w:t>
      </w:r>
      <w:r w:rsidRPr="00913C20">
        <w:rPr>
          <w:rFonts w:cs="Arial"/>
          <w:color w:val="000000"/>
        </w:rPr>
        <w:tab/>
      </w:r>
      <w:r w:rsidRPr="00913C20">
        <w:rPr>
          <w:rFonts w:cs="Arial"/>
          <w:color w:val="000000"/>
        </w:rPr>
        <w:tab/>
      </w:r>
      <w:bookmarkStart w:id="2" w:name="_Hlk134701931"/>
      <w:r w:rsidR="00EB1007" w:rsidRPr="00913C20">
        <w:rPr>
          <w:rFonts w:cs="Arial"/>
          <w:color w:val="000000"/>
        </w:rPr>
        <w:sym w:font="Wingdings" w:char="F077"/>
      </w:r>
      <w:bookmarkEnd w:id="2"/>
      <w:r w:rsidR="00EB1007" w:rsidRPr="00913C20">
        <w:rPr>
          <w:rFonts w:cs="Arial"/>
          <w:color w:val="000000"/>
        </w:rPr>
        <w:t xml:space="preserve"> </w:t>
      </w:r>
      <w:bookmarkStart w:id="3" w:name="_Hlk134701939"/>
      <w:r w:rsidR="00EB1007" w:rsidRPr="00913C20">
        <w:rPr>
          <w:rFonts w:cs="Arial"/>
          <w:color w:val="000000"/>
        </w:rPr>
        <w:t>Uniform Physical Condition Standards (UPCS</w:t>
      </w:r>
      <w:bookmarkEnd w:id="3"/>
      <w:r w:rsidR="005A3E55" w:rsidRPr="00913C20">
        <w:rPr>
          <w:rFonts w:cs="Arial"/>
          <w:color w:val="000000"/>
        </w:rPr>
        <w:t>)</w:t>
      </w:r>
    </w:p>
    <w:p w14:paraId="70B5C68D" w14:textId="257D5E56" w:rsidR="00EE3475" w:rsidRPr="00913C20" w:rsidRDefault="00904968" w:rsidP="00904968">
      <w:pPr>
        <w:widowControl w:val="0"/>
        <w:ind w:firstLine="720"/>
        <w:jc w:val="both"/>
        <w:rPr>
          <w:rFonts w:cs="Arial"/>
        </w:rPr>
      </w:pPr>
      <w:r w:rsidRPr="00913C20">
        <w:rPr>
          <w:rFonts w:cs="Arial"/>
          <w:color w:val="000000"/>
        </w:rPr>
        <w:sym w:font="Wingdings" w:char="F077"/>
      </w:r>
      <w:r w:rsidRPr="00913C20">
        <w:rPr>
          <w:rFonts w:cs="Arial"/>
          <w:color w:val="000000"/>
        </w:rPr>
        <w:t xml:space="preserve"> Fair Housing</w:t>
      </w:r>
      <w:r w:rsidRPr="00913C20">
        <w:rPr>
          <w:rFonts w:cs="Arial"/>
          <w:color w:val="000000"/>
        </w:rPr>
        <w:tab/>
      </w:r>
      <w:r w:rsidRPr="00913C20">
        <w:rPr>
          <w:rFonts w:cs="Arial"/>
          <w:color w:val="000000"/>
        </w:rPr>
        <w:tab/>
      </w:r>
      <w:r w:rsidRPr="00913C20">
        <w:rPr>
          <w:rFonts w:cs="Arial"/>
          <w:color w:val="000000"/>
        </w:rPr>
        <w:tab/>
      </w:r>
      <w:r w:rsidRPr="00913C20">
        <w:rPr>
          <w:rFonts w:cs="Arial"/>
          <w:color w:val="000000"/>
        </w:rPr>
        <w:tab/>
      </w:r>
      <w:r w:rsidRPr="00913C20">
        <w:rPr>
          <w:rFonts w:cs="Arial"/>
          <w:color w:val="000000"/>
        </w:rPr>
        <w:tab/>
      </w:r>
      <w:bookmarkStart w:id="4" w:name="_Hlk134701968"/>
    </w:p>
    <w:bookmarkEnd w:id="4"/>
    <w:p w14:paraId="088F0324" w14:textId="77777777" w:rsidR="00A74BAA" w:rsidRPr="00913C20" w:rsidRDefault="00A74BAA" w:rsidP="00A74BAA">
      <w:pPr>
        <w:tabs>
          <w:tab w:val="left" w:pos="8085"/>
        </w:tabs>
        <w:jc w:val="both"/>
        <w:rPr>
          <w:rFonts w:cs="Arial"/>
        </w:rPr>
      </w:pPr>
    </w:p>
    <w:p w14:paraId="71782F8D" w14:textId="77777777" w:rsidR="00A74BAA" w:rsidRPr="00913C20" w:rsidRDefault="00A74BAA" w:rsidP="00A74BAA">
      <w:pPr>
        <w:jc w:val="both"/>
        <w:rPr>
          <w:rFonts w:cs="Arial"/>
          <w:b/>
        </w:rPr>
      </w:pPr>
      <w:r w:rsidRPr="00913C20">
        <w:rPr>
          <w:rFonts w:cs="Arial"/>
          <w:b/>
        </w:rPr>
        <w:t>Knowledge and Skills</w:t>
      </w:r>
    </w:p>
    <w:p w14:paraId="2AC52C42" w14:textId="77777777" w:rsidR="00E11D2A" w:rsidRPr="00913C20" w:rsidRDefault="00E11D2A" w:rsidP="00A74BAA">
      <w:pPr>
        <w:numPr>
          <w:ilvl w:val="0"/>
          <w:numId w:val="19"/>
        </w:numPr>
        <w:jc w:val="both"/>
        <w:rPr>
          <w:rFonts w:cs="Arial"/>
        </w:rPr>
      </w:pPr>
      <w:r w:rsidRPr="00913C20">
        <w:rPr>
          <w:rFonts w:cs="Arial"/>
        </w:rPr>
        <w:t xml:space="preserve">Thorough knowledge of </w:t>
      </w:r>
      <w:r w:rsidR="00904968" w:rsidRPr="00913C20">
        <w:rPr>
          <w:rFonts w:cs="Arial"/>
        </w:rPr>
        <w:t>Agency</w:t>
      </w:r>
      <w:r w:rsidRPr="00913C20">
        <w:rPr>
          <w:rFonts w:cs="Arial"/>
        </w:rPr>
        <w:t xml:space="preserve"> operating policies and procedures; principles, practices and techniques</w:t>
      </w:r>
      <w:r w:rsidR="00AD78AC" w:rsidRPr="00913C20">
        <w:rPr>
          <w:rFonts w:cs="Arial"/>
        </w:rPr>
        <w:t xml:space="preserve">, </w:t>
      </w:r>
      <w:r w:rsidRPr="00913C20">
        <w:rPr>
          <w:rFonts w:cs="Arial"/>
        </w:rPr>
        <w:t>HUD regulations pertaining to low-rent housing; and services available through local social service agencies.</w:t>
      </w:r>
    </w:p>
    <w:p w14:paraId="693FB984" w14:textId="77777777" w:rsidR="00904968" w:rsidRPr="00913C20" w:rsidRDefault="00904968" w:rsidP="00F2703F">
      <w:pPr>
        <w:jc w:val="both"/>
        <w:rPr>
          <w:rFonts w:cs="Arial"/>
        </w:rPr>
      </w:pPr>
    </w:p>
    <w:p w14:paraId="4CBCD91D" w14:textId="77777777" w:rsidR="004A1AFC" w:rsidRPr="00913C20" w:rsidRDefault="004A1AFC" w:rsidP="00A74BAA">
      <w:pPr>
        <w:numPr>
          <w:ilvl w:val="0"/>
          <w:numId w:val="19"/>
        </w:numPr>
        <w:jc w:val="both"/>
        <w:rPr>
          <w:rFonts w:cs="Arial"/>
        </w:rPr>
      </w:pPr>
      <w:r w:rsidRPr="00913C20">
        <w:rPr>
          <w:rFonts w:cs="Arial"/>
        </w:rPr>
        <w:t>Good knowledge of leasing agreement procedures, recertification process, public housing standards, and housing quality standards inspections.</w:t>
      </w:r>
    </w:p>
    <w:p w14:paraId="03E2176A" w14:textId="77777777" w:rsidR="004A1AFC" w:rsidRPr="00913C20" w:rsidRDefault="004A1AFC" w:rsidP="00F2703F">
      <w:pPr>
        <w:jc w:val="both"/>
        <w:rPr>
          <w:rFonts w:cs="Arial"/>
        </w:rPr>
      </w:pPr>
    </w:p>
    <w:p w14:paraId="13A8E3E0" w14:textId="77777777" w:rsidR="00E11D2A" w:rsidRPr="00913C20" w:rsidRDefault="00E11D2A" w:rsidP="00A74BAA">
      <w:pPr>
        <w:numPr>
          <w:ilvl w:val="0"/>
          <w:numId w:val="19"/>
        </w:numPr>
        <w:jc w:val="both"/>
        <w:rPr>
          <w:rFonts w:cs="Arial"/>
        </w:rPr>
      </w:pPr>
      <w:r w:rsidRPr="00913C20">
        <w:rPr>
          <w:rFonts w:cs="Arial"/>
        </w:rPr>
        <w:t>Thorough knowledge and experience in a housing assistance program or social services field.</w:t>
      </w:r>
    </w:p>
    <w:p w14:paraId="513ABBDA" w14:textId="77777777" w:rsidR="00E11D2A" w:rsidRPr="00913C20" w:rsidRDefault="00E11D2A" w:rsidP="00F2703F">
      <w:pPr>
        <w:jc w:val="both"/>
        <w:rPr>
          <w:rFonts w:cs="Arial"/>
        </w:rPr>
      </w:pPr>
    </w:p>
    <w:p w14:paraId="55456BDE" w14:textId="77777777" w:rsidR="00E11D2A" w:rsidRPr="00913C20" w:rsidRDefault="00E11D2A" w:rsidP="00A74BAA">
      <w:pPr>
        <w:numPr>
          <w:ilvl w:val="0"/>
          <w:numId w:val="19"/>
        </w:numPr>
        <w:jc w:val="both"/>
        <w:rPr>
          <w:rFonts w:cs="Arial"/>
        </w:rPr>
      </w:pPr>
      <w:r w:rsidRPr="00913C20">
        <w:rPr>
          <w:rFonts w:cs="Arial"/>
        </w:rPr>
        <w:t>General knowledge of Landlord Law, procurement regulations, and OSHA requirements.</w:t>
      </w:r>
    </w:p>
    <w:p w14:paraId="6347FD09" w14:textId="77777777" w:rsidR="00884C8A" w:rsidRPr="00913C20" w:rsidRDefault="00884C8A" w:rsidP="00884C8A">
      <w:pPr>
        <w:jc w:val="both"/>
        <w:rPr>
          <w:rFonts w:cs="Arial"/>
        </w:rPr>
      </w:pPr>
    </w:p>
    <w:p w14:paraId="5BC336DB" w14:textId="77777777" w:rsidR="00E11D2A" w:rsidRPr="00913C20" w:rsidRDefault="00E11D2A" w:rsidP="00A74BAA">
      <w:pPr>
        <w:numPr>
          <w:ilvl w:val="0"/>
          <w:numId w:val="19"/>
        </w:numPr>
        <w:jc w:val="both"/>
        <w:rPr>
          <w:rFonts w:cs="Arial"/>
        </w:rPr>
      </w:pPr>
      <w:r w:rsidRPr="00913C20">
        <w:rPr>
          <w:rFonts w:cs="Arial"/>
        </w:rPr>
        <w:lastRenderedPageBreak/>
        <w:t>Ability to accurately and completely document in writing appropriate events and activities.</w:t>
      </w:r>
    </w:p>
    <w:p w14:paraId="6B1C61AC" w14:textId="77777777" w:rsidR="00E11D2A" w:rsidRPr="00913C20" w:rsidRDefault="00E11D2A" w:rsidP="00F2703F">
      <w:pPr>
        <w:jc w:val="both"/>
        <w:rPr>
          <w:rFonts w:cs="Arial"/>
        </w:rPr>
      </w:pPr>
    </w:p>
    <w:p w14:paraId="3ADBF5D3" w14:textId="77777777" w:rsidR="00E11D2A" w:rsidRPr="00913C20" w:rsidRDefault="00E11D2A" w:rsidP="00A74BAA">
      <w:pPr>
        <w:numPr>
          <w:ilvl w:val="0"/>
          <w:numId w:val="19"/>
        </w:numPr>
        <w:jc w:val="both"/>
        <w:rPr>
          <w:rFonts w:cs="Arial"/>
        </w:rPr>
      </w:pPr>
      <w:r w:rsidRPr="00913C20">
        <w:rPr>
          <w:rFonts w:cs="Arial"/>
        </w:rPr>
        <w:t>Ability to read and comprehend relatively complex material.</w:t>
      </w:r>
    </w:p>
    <w:p w14:paraId="237280B0" w14:textId="77777777" w:rsidR="00E11D2A" w:rsidRPr="00913C20" w:rsidRDefault="00E11D2A" w:rsidP="00F2703F">
      <w:pPr>
        <w:jc w:val="both"/>
        <w:rPr>
          <w:rFonts w:cs="Arial"/>
        </w:rPr>
      </w:pPr>
    </w:p>
    <w:p w14:paraId="7ABF9C07" w14:textId="77777777" w:rsidR="00E11D2A" w:rsidRPr="00913C20" w:rsidRDefault="00E11D2A" w:rsidP="00A74BAA">
      <w:pPr>
        <w:numPr>
          <w:ilvl w:val="0"/>
          <w:numId w:val="19"/>
        </w:numPr>
        <w:jc w:val="both"/>
        <w:rPr>
          <w:rFonts w:cs="Arial"/>
        </w:rPr>
      </w:pPr>
      <w:r w:rsidRPr="00913C20">
        <w:rPr>
          <w:rFonts w:cs="Arial"/>
        </w:rPr>
        <w:t>Ability to establish and maintain effective working relationships</w:t>
      </w:r>
      <w:r w:rsidR="00EE3475" w:rsidRPr="00913C20">
        <w:rPr>
          <w:rFonts w:cs="Arial"/>
        </w:rPr>
        <w:t xml:space="preserve"> with</w:t>
      </w:r>
      <w:r w:rsidRPr="00913C20">
        <w:rPr>
          <w:rFonts w:cs="Arial"/>
        </w:rPr>
        <w:t xml:space="preserve"> co-workers, and persons outside the </w:t>
      </w:r>
      <w:r w:rsidR="00904968" w:rsidRPr="00913C20">
        <w:rPr>
          <w:rFonts w:cs="Arial"/>
        </w:rPr>
        <w:t>Agency</w:t>
      </w:r>
      <w:r w:rsidRPr="00913C20">
        <w:rPr>
          <w:rFonts w:cs="Arial"/>
        </w:rPr>
        <w:t>.</w:t>
      </w:r>
    </w:p>
    <w:p w14:paraId="23D1AC4F" w14:textId="77777777" w:rsidR="00E11D2A" w:rsidRPr="00913C20" w:rsidRDefault="00E11D2A" w:rsidP="00F2703F">
      <w:pPr>
        <w:jc w:val="both"/>
        <w:rPr>
          <w:rFonts w:cs="Arial"/>
        </w:rPr>
      </w:pPr>
    </w:p>
    <w:p w14:paraId="3DCC1E9A" w14:textId="77777777" w:rsidR="00E11D2A" w:rsidRPr="00913C20" w:rsidRDefault="00E11D2A" w:rsidP="00A74BAA">
      <w:pPr>
        <w:numPr>
          <w:ilvl w:val="0"/>
          <w:numId w:val="19"/>
        </w:numPr>
        <w:jc w:val="both"/>
        <w:rPr>
          <w:rFonts w:cs="Arial"/>
        </w:rPr>
      </w:pPr>
      <w:r w:rsidRPr="00913C20">
        <w:rPr>
          <w:rFonts w:cs="Arial"/>
        </w:rPr>
        <w:t xml:space="preserve">Ability to communicate on the level of the listener, recognizing when information has been misunderstood, and the ability to rectify any misunderstanding as needed when explaining </w:t>
      </w:r>
      <w:r w:rsidR="00904968" w:rsidRPr="00913C20">
        <w:rPr>
          <w:rFonts w:cs="Arial"/>
        </w:rPr>
        <w:t>Agency</w:t>
      </w:r>
      <w:r w:rsidRPr="00913C20">
        <w:rPr>
          <w:rFonts w:cs="Arial"/>
        </w:rPr>
        <w:t xml:space="preserve"> policies and procedures.</w:t>
      </w:r>
    </w:p>
    <w:p w14:paraId="5ABED3DC" w14:textId="77777777" w:rsidR="00E11D2A" w:rsidRPr="00913C20" w:rsidRDefault="00E11D2A" w:rsidP="00F2703F">
      <w:pPr>
        <w:jc w:val="both"/>
        <w:rPr>
          <w:rFonts w:cs="Arial"/>
        </w:rPr>
      </w:pPr>
    </w:p>
    <w:p w14:paraId="65D2778F" w14:textId="77777777" w:rsidR="00E11D2A" w:rsidRPr="00913C20" w:rsidRDefault="00E11D2A" w:rsidP="00A74BAA">
      <w:pPr>
        <w:numPr>
          <w:ilvl w:val="0"/>
          <w:numId w:val="19"/>
        </w:numPr>
        <w:jc w:val="both"/>
        <w:rPr>
          <w:rFonts w:cs="Arial"/>
        </w:rPr>
      </w:pPr>
      <w:r w:rsidRPr="00913C20">
        <w:rPr>
          <w:rFonts w:cs="Arial"/>
        </w:rPr>
        <w:t xml:space="preserve">Ability to interview and counsel residents and deal effectively with situations </w:t>
      </w:r>
      <w:r w:rsidR="000464CF" w:rsidRPr="00913C20">
        <w:rPr>
          <w:rFonts w:cs="Arial"/>
        </w:rPr>
        <w:t>that</w:t>
      </w:r>
      <w:r w:rsidRPr="00913C20">
        <w:rPr>
          <w:rFonts w:cs="Arial"/>
        </w:rPr>
        <w:t xml:space="preserve"> require tact and diplomacy, yet firmness.</w:t>
      </w:r>
    </w:p>
    <w:p w14:paraId="5641A494" w14:textId="77777777" w:rsidR="00E11D2A" w:rsidRPr="00913C20" w:rsidRDefault="00E11D2A" w:rsidP="00F2703F">
      <w:pPr>
        <w:jc w:val="both"/>
        <w:rPr>
          <w:rFonts w:cs="Arial"/>
        </w:rPr>
      </w:pPr>
    </w:p>
    <w:p w14:paraId="2F53B6BB" w14:textId="77777777" w:rsidR="00463F7C" w:rsidRPr="00913C20" w:rsidRDefault="00463F7C" w:rsidP="00A74BAA">
      <w:pPr>
        <w:numPr>
          <w:ilvl w:val="0"/>
          <w:numId w:val="19"/>
        </w:numPr>
        <w:jc w:val="both"/>
        <w:rPr>
          <w:rFonts w:cs="Arial"/>
        </w:rPr>
      </w:pPr>
      <w:r w:rsidRPr="00913C20">
        <w:rPr>
          <w:rFonts w:cs="Arial"/>
        </w:rPr>
        <w:t>Capable of managing competing demands and meeting productivity standards while handling frequent change, delays, and unexpected events.</w:t>
      </w:r>
    </w:p>
    <w:p w14:paraId="3995EC2A" w14:textId="77777777" w:rsidR="000464CF" w:rsidRPr="00913C20" w:rsidRDefault="000464CF" w:rsidP="00F2703F">
      <w:pPr>
        <w:jc w:val="both"/>
        <w:rPr>
          <w:rFonts w:cs="Arial"/>
        </w:rPr>
      </w:pPr>
    </w:p>
    <w:p w14:paraId="4791E4FE" w14:textId="77777777" w:rsidR="00E11D2A" w:rsidRPr="00913C20" w:rsidRDefault="00E11D2A" w:rsidP="00A74BAA">
      <w:pPr>
        <w:numPr>
          <w:ilvl w:val="0"/>
          <w:numId w:val="19"/>
        </w:numPr>
        <w:jc w:val="both"/>
        <w:rPr>
          <w:rFonts w:cs="Arial"/>
        </w:rPr>
      </w:pPr>
      <w:r w:rsidRPr="00913C20">
        <w:rPr>
          <w:rFonts w:cs="Arial"/>
        </w:rPr>
        <w:t>Ability to prepare clear and concise narrative and statistical reports.</w:t>
      </w:r>
    </w:p>
    <w:p w14:paraId="430AC707" w14:textId="77777777" w:rsidR="00E11D2A" w:rsidRPr="00913C20" w:rsidRDefault="00E11D2A" w:rsidP="00F2703F">
      <w:pPr>
        <w:jc w:val="both"/>
        <w:rPr>
          <w:rFonts w:cs="Arial"/>
        </w:rPr>
      </w:pPr>
    </w:p>
    <w:p w14:paraId="0F8240D2" w14:textId="77777777" w:rsidR="00E11D2A" w:rsidRPr="00913C20" w:rsidRDefault="00E11D2A" w:rsidP="00A74BAA">
      <w:pPr>
        <w:numPr>
          <w:ilvl w:val="0"/>
          <w:numId w:val="19"/>
        </w:numPr>
        <w:jc w:val="both"/>
        <w:rPr>
          <w:rFonts w:cs="Arial"/>
          <w:noProof/>
        </w:rPr>
      </w:pPr>
      <w:r w:rsidRPr="00913C20">
        <w:rPr>
          <w:rFonts w:cs="Arial"/>
          <w:noProof/>
        </w:rPr>
        <w:t xml:space="preserve">Ability to operate appropriate </w:t>
      </w:r>
      <w:r w:rsidR="00904968" w:rsidRPr="00913C20">
        <w:rPr>
          <w:rFonts w:cs="Arial"/>
          <w:noProof/>
        </w:rPr>
        <w:t>Agency</w:t>
      </w:r>
      <w:r w:rsidRPr="00913C20">
        <w:rPr>
          <w:rFonts w:cs="Arial"/>
          <w:noProof/>
        </w:rPr>
        <w:t xml:space="preserve"> computer equipment and software packages.</w:t>
      </w:r>
    </w:p>
    <w:p w14:paraId="12FD73A3" w14:textId="77777777" w:rsidR="00E11D2A" w:rsidRPr="00913C20" w:rsidRDefault="00E11D2A" w:rsidP="00F2703F">
      <w:pPr>
        <w:jc w:val="both"/>
        <w:rPr>
          <w:rFonts w:cs="Arial"/>
          <w:noProof/>
        </w:rPr>
      </w:pPr>
    </w:p>
    <w:p w14:paraId="2049E24C" w14:textId="77777777" w:rsidR="00E11D2A" w:rsidRPr="00913C20" w:rsidRDefault="00E11D2A" w:rsidP="00A74BAA">
      <w:pPr>
        <w:numPr>
          <w:ilvl w:val="0"/>
          <w:numId w:val="19"/>
        </w:numPr>
        <w:jc w:val="both"/>
        <w:rPr>
          <w:rFonts w:cs="Arial"/>
          <w:noProof/>
        </w:rPr>
      </w:pPr>
      <w:r w:rsidRPr="00913C20">
        <w:rPr>
          <w:rFonts w:cs="Arial"/>
          <w:noProof/>
        </w:rPr>
        <w:t>Ability to communicate clearly, concisely, orally and in writing.</w:t>
      </w:r>
    </w:p>
    <w:p w14:paraId="4D7B4C49" w14:textId="77777777" w:rsidR="00AB49FC" w:rsidRPr="00913C20" w:rsidRDefault="00AB49FC" w:rsidP="00F2703F">
      <w:pPr>
        <w:jc w:val="both"/>
        <w:rPr>
          <w:rFonts w:cs="Arial"/>
        </w:rPr>
      </w:pPr>
    </w:p>
    <w:p w14:paraId="0E2A5BB9" w14:textId="77777777" w:rsidR="00A74BAA" w:rsidRPr="00913C20" w:rsidRDefault="00A74BAA" w:rsidP="00A74BAA">
      <w:pPr>
        <w:jc w:val="both"/>
        <w:rPr>
          <w:rFonts w:cs="Arial"/>
          <w:b/>
        </w:rPr>
      </w:pPr>
      <w:r w:rsidRPr="00913C20">
        <w:rPr>
          <w:rFonts w:cs="Arial"/>
          <w:b/>
        </w:rPr>
        <w:t>Supervisory Controls</w:t>
      </w:r>
    </w:p>
    <w:p w14:paraId="0A0D7B76" w14:textId="77777777" w:rsidR="00E11D2A" w:rsidRPr="00913C20" w:rsidRDefault="00E11D2A" w:rsidP="00E8586B">
      <w:pPr>
        <w:jc w:val="both"/>
        <w:rPr>
          <w:rFonts w:cs="Arial"/>
        </w:rPr>
      </w:pPr>
      <w:r w:rsidRPr="00913C20">
        <w:rPr>
          <w:rFonts w:cs="Arial"/>
        </w:rPr>
        <w:t xml:space="preserve">The </w:t>
      </w:r>
      <w:r w:rsidR="00884C8A" w:rsidRPr="00913C20">
        <w:rPr>
          <w:rFonts w:cs="Arial"/>
        </w:rPr>
        <w:t>Assistant Property Manager</w:t>
      </w:r>
      <w:r w:rsidRPr="00913C20">
        <w:rPr>
          <w:rFonts w:cs="Arial"/>
        </w:rPr>
        <w:t xml:space="preserve"> receives instructions from and is accountable to the </w:t>
      </w:r>
      <w:r w:rsidR="00884C8A" w:rsidRPr="00913C20">
        <w:rPr>
          <w:rFonts w:cs="Arial"/>
        </w:rPr>
        <w:t>Property Manager</w:t>
      </w:r>
      <w:r w:rsidRPr="00913C20">
        <w:rPr>
          <w:rFonts w:cs="Arial"/>
        </w:rPr>
        <w:t>.  The employee receives specific instructions regarding areas with which the employee is not familiar, priorities, deadlines, when complaints are brought to the attention of the supervisor, and when the supervisor is contacted by the employee for direction.  In familiar, regularly occurring duties, the employee plans and carries out work activities with minimal supervision and independently resolves problems that arise.  The employee's work is reviewed regularly and closely for accuracy, timeliness, and conformity to organizational policies, federal, state, and local regulations and attainment of objectives.</w:t>
      </w:r>
      <w:r w:rsidR="00E8586B" w:rsidRPr="00913C20">
        <w:rPr>
          <w:rFonts w:cs="Arial"/>
        </w:rPr>
        <w:t xml:space="preserve">  </w:t>
      </w:r>
      <w:r w:rsidR="00E8586B" w:rsidRPr="00913C20">
        <w:rPr>
          <w:rFonts w:cs="Arial"/>
          <w:noProof/>
          <w:snapToGrid w:val="0"/>
        </w:rPr>
        <w:t xml:space="preserve">The employee has no supervisory responsibilities. </w:t>
      </w:r>
    </w:p>
    <w:p w14:paraId="42461AA2" w14:textId="77777777" w:rsidR="00E11D2A" w:rsidRPr="00913C20" w:rsidRDefault="00E11D2A" w:rsidP="00F2703F">
      <w:pPr>
        <w:widowControl w:val="0"/>
        <w:jc w:val="both"/>
        <w:rPr>
          <w:rFonts w:cs="Arial"/>
          <w:noProof/>
          <w:snapToGrid w:val="0"/>
        </w:rPr>
      </w:pPr>
    </w:p>
    <w:p w14:paraId="16789E9B" w14:textId="77777777" w:rsidR="00E11D2A" w:rsidRPr="00913C20" w:rsidRDefault="00E11D2A" w:rsidP="00F2703F">
      <w:pPr>
        <w:jc w:val="both"/>
        <w:rPr>
          <w:rFonts w:cs="Arial"/>
          <w:b/>
        </w:rPr>
      </w:pPr>
      <w:r w:rsidRPr="00913C20">
        <w:rPr>
          <w:rFonts w:cs="Arial"/>
          <w:b/>
        </w:rPr>
        <w:t>Guidelines</w:t>
      </w:r>
    </w:p>
    <w:p w14:paraId="2C696D69" w14:textId="77777777" w:rsidR="00E11D2A" w:rsidRPr="00913C20" w:rsidRDefault="00E11D2A" w:rsidP="00F2703F">
      <w:pPr>
        <w:pStyle w:val="Footer"/>
        <w:tabs>
          <w:tab w:val="clear" w:pos="4320"/>
          <w:tab w:val="clear" w:pos="8640"/>
        </w:tabs>
        <w:jc w:val="both"/>
        <w:rPr>
          <w:rFonts w:cs="Arial"/>
        </w:rPr>
      </w:pPr>
      <w:r w:rsidRPr="00913C20">
        <w:rPr>
          <w:rFonts w:cs="Arial"/>
          <w:snapToGrid w:val="0"/>
        </w:rPr>
        <w:t xml:space="preserve">The employee performs routine duties by following established </w:t>
      </w:r>
      <w:r w:rsidRPr="00913C20">
        <w:rPr>
          <w:rFonts w:cs="Arial"/>
        </w:rPr>
        <w:t>policies and procedures, applicable reference materials, published laws, regulations, handbooks, and training materials</w:t>
      </w:r>
      <w:r w:rsidRPr="00913C20">
        <w:rPr>
          <w:rFonts w:cs="Arial"/>
          <w:snapToGrid w:val="0"/>
        </w:rPr>
        <w:t xml:space="preserve">.  These guidelines cover most job-related situations.  </w:t>
      </w:r>
      <w:r w:rsidRPr="00913C20">
        <w:rPr>
          <w:rFonts w:cs="Arial"/>
        </w:rPr>
        <w:t xml:space="preserve">The employee may require guidance from the supervisor in situations not covered by existing </w:t>
      </w:r>
      <w:r w:rsidR="005917B1" w:rsidRPr="00913C20">
        <w:rPr>
          <w:rFonts w:cs="Arial"/>
        </w:rPr>
        <w:t>guidelines but</w:t>
      </w:r>
      <w:r w:rsidRPr="00913C20">
        <w:rPr>
          <w:rFonts w:cs="Arial"/>
        </w:rPr>
        <w:t xml:space="preserve"> has reasonable latitude in the performance of customary duties.</w:t>
      </w:r>
    </w:p>
    <w:p w14:paraId="63972B76" w14:textId="77777777" w:rsidR="00E11D2A" w:rsidRPr="00913C20" w:rsidRDefault="00E11D2A" w:rsidP="00F2703F">
      <w:pPr>
        <w:widowControl w:val="0"/>
        <w:jc w:val="both"/>
        <w:rPr>
          <w:rFonts w:cs="Arial"/>
        </w:rPr>
      </w:pPr>
    </w:p>
    <w:p w14:paraId="396B314C" w14:textId="77777777" w:rsidR="00E11D2A" w:rsidRPr="00913C20" w:rsidRDefault="00E11D2A" w:rsidP="00F2703F">
      <w:pPr>
        <w:jc w:val="both"/>
        <w:rPr>
          <w:rFonts w:cs="Arial"/>
          <w:b/>
        </w:rPr>
      </w:pPr>
      <w:r w:rsidRPr="00913C20">
        <w:rPr>
          <w:rFonts w:cs="Arial"/>
          <w:b/>
        </w:rPr>
        <w:t>Complexity</w:t>
      </w:r>
    </w:p>
    <w:p w14:paraId="604F0BDF" w14:textId="77777777" w:rsidR="00E11D2A" w:rsidRPr="00913C20" w:rsidRDefault="00E11D2A" w:rsidP="00F2703F">
      <w:pPr>
        <w:pStyle w:val="Footer"/>
        <w:tabs>
          <w:tab w:val="clear" w:pos="4320"/>
          <w:tab w:val="clear" w:pos="8640"/>
        </w:tabs>
        <w:jc w:val="both"/>
        <w:rPr>
          <w:rFonts w:cs="Arial"/>
        </w:rPr>
      </w:pPr>
      <w:r w:rsidRPr="00913C20">
        <w:rPr>
          <w:rFonts w:cs="Arial"/>
          <w:snapToGrid w:val="0"/>
        </w:rPr>
        <w:t xml:space="preserve">The employee performs routine duties following established and specific </w:t>
      </w:r>
      <w:r w:rsidR="00904968" w:rsidRPr="00913C20">
        <w:rPr>
          <w:rFonts w:cs="Arial"/>
          <w:snapToGrid w:val="0"/>
        </w:rPr>
        <w:t>Agency</w:t>
      </w:r>
      <w:r w:rsidRPr="00913C20">
        <w:rPr>
          <w:rFonts w:cs="Arial"/>
          <w:snapToGrid w:val="0"/>
        </w:rPr>
        <w:t xml:space="preserve"> policies and procedures, applicable local, state, and federal regulations, traditional practices, and information from training and reference materials.  The course of actions is determined by the circumstances, assessment of critical issues, supervisor input, and by established procedures and applicable regulations.  The employee may coordinate, integrate, and/or prioritize tasks.  </w:t>
      </w:r>
      <w:r w:rsidRPr="00913C20">
        <w:rPr>
          <w:rFonts w:cs="Arial"/>
          <w:noProof/>
          <w:snapToGrid w:val="0"/>
        </w:rPr>
        <w:t>Routinely, the employee may adapt procedures to the circumstances and make decisions concerning resident or maintenance problems, collections, and management of staff using personal judgement based on prior experience.</w:t>
      </w:r>
    </w:p>
    <w:p w14:paraId="53874CFE" w14:textId="77777777" w:rsidR="00E11D2A" w:rsidRPr="00913C20" w:rsidRDefault="00E11D2A" w:rsidP="00F2703F">
      <w:pPr>
        <w:jc w:val="both"/>
        <w:rPr>
          <w:rFonts w:cs="Arial"/>
        </w:rPr>
      </w:pPr>
    </w:p>
    <w:p w14:paraId="08A18418" w14:textId="77777777" w:rsidR="00E11D2A" w:rsidRPr="00913C20" w:rsidRDefault="00E11D2A" w:rsidP="00F2703F">
      <w:pPr>
        <w:jc w:val="both"/>
        <w:rPr>
          <w:rFonts w:cs="Arial"/>
          <w:b/>
        </w:rPr>
      </w:pPr>
      <w:r w:rsidRPr="00913C20">
        <w:rPr>
          <w:rFonts w:cs="Arial"/>
          <w:b/>
        </w:rPr>
        <w:t>Scope and Effect</w:t>
      </w:r>
    </w:p>
    <w:p w14:paraId="37553BB3" w14:textId="77777777" w:rsidR="00E11D2A" w:rsidRPr="00913C20" w:rsidRDefault="00884C8A" w:rsidP="00904968">
      <w:pPr>
        <w:jc w:val="both"/>
        <w:rPr>
          <w:rFonts w:cs="Arial"/>
        </w:rPr>
      </w:pPr>
      <w:r w:rsidRPr="00913C20">
        <w:rPr>
          <w:rFonts w:cs="Arial"/>
        </w:rPr>
        <w:t>Assistant Property Manager</w:t>
      </w:r>
      <w:r w:rsidR="00E11D2A" w:rsidRPr="00913C20">
        <w:rPr>
          <w:rFonts w:cs="Arial"/>
        </w:rPr>
        <w:t xml:space="preserve">s are key employees in the management and operation of </w:t>
      </w:r>
      <w:r w:rsidR="0036480E" w:rsidRPr="00913C20">
        <w:rPr>
          <w:rFonts w:cs="Arial"/>
        </w:rPr>
        <w:t>Affordable, Commercial</w:t>
      </w:r>
      <w:r w:rsidR="00AB49FC" w:rsidRPr="00913C20">
        <w:rPr>
          <w:rFonts w:cs="Arial"/>
        </w:rPr>
        <w:t>,</w:t>
      </w:r>
      <w:r w:rsidR="0036480E" w:rsidRPr="00913C20">
        <w:rPr>
          <w:rFonts w:cs="Arial"/>
        </w:rPr>
        <w:t xml:space="preserve"> and Public</w:t>
      </w:r>
      <w:r w:rsidR="00E11D2A" w:rsidRPr="00913C20">
        <w:rPr>
          <w:rFonts w:cs="Arial"/>
        </w:rPr>
        <w:t xml:space="preserve"> housing and their work affects residents, </w:t>
      </w:r>
      <w:r w:rsidR="00904968" w:rsidRPr="00913C20">
        <w:rPr>
          <w:rFonts w:cs="Arial"/>
        </w:rPr>
        <w:t>Agency</w:t>
      </w:r>
      <w:r w:rsidR="00E11D2A" w:rsidRPr="00913C20">
        <w:rPr>
          <w:rFonts w:cs="Arial"/>
        </w:rPr>
        <w:t xml:space="preserve"> profitability, community groups, and support agencies on a continuing basis.  Successful accomplishment of duties by the employee enhances the </w:t>
      </w:r>
      <w:r w:rsidR="00904968" w:rsidRPr="00913C20">
        <w:rPr>
          <w:rFonts w:cs="Arial"/>
        </w:rPr>
        <w:t>Agency</w:t>
      </w:r>
      <w:r w:rsidR="00E11D2A" w:rsidRPr="00913C20">
        <w:rPr>
          <w:rFonts w:cs="Arial"/>
        </w:rPr>
        <w:t>’s image in the community and its ability to meet its overall mission of providing housing that is decent, safe, and sanitary.</w:t>
      </w:r>
    </w:p>
    <w:p w14:paraId="5BE01798" w14:textId="77777777" w:rsidR="00904968" w:rsidRPr="00913C20" w:rsidRDefault="00904968" w:rsidP="00F2703F">
      <w:pPr>
        <w:jc w:val="both"/>
        <w:rPr>
          <w:rFonts w:cs="Arial"/>
          <w:u w:val="single"/>
        </w:rPr>
      </w:pPr>
    </w:p>
    <w:p w14:paraId="3EF60CB1" w14:textId="77777777" w:rsidR="00E11D2A" w:rsidRPr="00913C20" w:rsidRDefault="00E11D2A" w:rsidP="00F2703F">
      <w:pPr>
        <w:jc w:val="both"/>
        <w:rPr>
          <w:rFonts w:cs="Arial"/>
          <w:b/>
        </w:rPr>
      </w:pPr>
      <w:r w:rsidRPr="00913C20">
        <w:rPr>
          <w:rFonts w:cs="Arial"/>
          <w:b/>
        </w:rPr>
        <w:t>Personal Contacts</w:t>
      </w:r>
    </w:p>
    <w:p w14:paraId="0051C06A" w14:textId="77777777" w:rsidR="00E11D2A" w:rsidRPr="00913C20" w:rsidRDefault="00E11D2A" w:rsidP="00450915">
      <w:pPr>
        <w:jc w:val="both"/>
        <w:rPr>
          <w:rFonts w:cs="Arial"/>
          <w:noProof/>
          <w:snapToGrid w:val="0"/>
        </w:rPr>
      </w:pPr>
      <w:r w:rsidRPr="00913C20">
        <w:rPr>
          <w:rFonts w:cs="Arial"/>
          <w:noProof/>
          <w:snapToGrid w:val="0"/>
        </w:rPr>
        <w:t xml:space="preserve">The employee's personal contacts are mostly with residents, coworkers, local officials (police, judges), outside service agencies, utility companies, contractors, and advertising contacts.  The purposes of these contacts are to obtain or provide </w:t>
      </w:r>
      <w:r w:rsidRPr="00913C20">
        <w:rPr>
          <w:rFonts w:cs="Arial"/>
          <w:noProof/>
          <w:snapToGrid w:val="0"/>
        </w:rPr>
        <w:lastRenderedPageBreak/>
        <w:t>information, plan and coordinate, and to advise, motivate, influence, or direct subordinates or others, and justify, defend, negotiate, or resolve matters and issues concerning public housing.</w:t>
      </w:r>
    </w:p>
    <w:p w14:paraId="5B4F5B61" w14:textId="77777777" w:rsidR="00E11D2A" w:rsidRPr="00913C20" w:rsidRDefault="00E11D2A" w:rsidP="00F2703F">
      <w:pPr>
        <w:jc w:val="both"/>
        <w:rPr>
          <w:rFonts w:cs="Arial"/>
        </w:rPr>
      </w:pPr>
    </w:p>
    <w:p w14:paraId="0E716CE9" w14:textId="77777777" w:rsidR="00E11D2A" w:rsidRPr="00913C20" w:rsidRDefault="00E11D2A" w:rsidP="00F2703F">
      <w:pPr>
        <w:jc w:val="both"/>
        <w:rPr>
          <w:rFonts w:cs="Arial"/>
        </w:rPr>
      </w:pPr>
      <w:r w:rsidRPr="00913C20">
        <w:rPr>
          <w:rFonts w:cs="Arial"/>
        </w:rPr>
        <w:t>Regularly, contact requires negotiation and/or handling of controversial matters, and may include dealing with skeptical, uncooperative, unreceptive, and hostile individuals.</w:t>
      </w:r>
    </w:p>
    <w:p w14:paraId="306BF240" w14:textId="77777777" w:rsidR="00E11D2A" w:rsidRPr="00913C20" w:rsidRDefault="00E11D2A" w:rsidP="00F2703F">
      <w:pPr>
        <w:jc w:val="both"/>
        <w:rPr>
          <w:rFonts w:cs="Arial"/>
        </w:rPr>
      </w:pPr>
    </w:p>
    <w:p w14:paraId="38393F4B" w14:textId="77777777" w:rsidR="00A74BAA" w:rsidRPr="00913C20" w:rsidRDefault="00A74BAA" w:rsidP="00A74BAA">
      <w:pPr>
        <w:jc w:val="both"/>
        <w:rPr>
          <w:rFonts w:cs="Arial"/>
          <w:b/>
        </w:rPr>
      </w:pPr>
      <w:r w:rsidRPr="00913C20">
        <w:rPr>
          <w:rFonts w:cs="Arial"/>
          <w:b/>
        </w:rPr>
        <w:t>Physical Requirements</w:t>
      </w:r>
    </w:p>
    <w:p w14:paraId="073DE303" w14:textId="77777777" w:rsidR="00E11D2A" w:rsidRPr="00913C20" w:rsidRDefault="00E11D2A" w:rsidP="00A74BAA">
      <w:pPr>
        <w:pStyle w:val="Footer"/>
        <w:numPr>
          <w:ilvl w:val="0"/>
          <w:numId w:val="20"/>
        </w:numPr>
        <w:tabs>
          <w:tab w:val="clear" w:pos="4320"/>
          <w:tab w:val="clear" w:pos="8640"/>
        </w:tabs>
        <w:jc w:val="both"/>
        <w:rPr>
          <w:rFonts w:cs="Arial"/>
        </w:rPr>
      </w:pPr>
      <w:r w:rsidRPr="00913C20">
        <w:rPr>
          <w:rFonts w:cs="Arial"/>
        </w:rPr>
        <w:t>Work is performed indoors and outdoors and involves physical exertion which entails walking long distances, climbing stairs, carrying, and reaching.  May also frequently stand for long periods at a time.  Requires the ability to effectively deal with on-call after-hours emergencies.</w:t>
      </w:r>
    </w:p>
    <w:p w14:paraId="6C3A977E" w14:textId="77777777" w:rsidR="00E11D2A" w:rsidRPr="00913C20" w:rsidRDefault="00E11D2A" w:rsidP="00F2703F">
      <w:pPr>
        <w:jc w:val="both"/>
        <w:rPr>
          <w:rFonts w:cs="Arial"/>
        </w:rPr>
      </w:pPr>
    </w:p>
    <w:p w14:paraId="1ED2BFD3" w14:textId="77777777" w:rsidR="00E11D2A" w:rsidRPr="00913C20" w:rsidRDefault="00E11D2A" w:rsidP="00A74BAA">
      <w:pPr>
        <w:numPr>
          <w:ilvl w:val="0"/>
          <w:numId w:val="20"/>
        </w:numPr>
        <w:jc w:val="both"/>
        <w:rPr>
          <w:rFonts w:cs="Arial"/>
        </w:rPr>
      </w:pPr>
      <w:r w:rsidRPr="00913C20">
        <w:rPr>
          <w:rFonts w:cs="Arial"/>
        </w:rPr>
        <w:t xml:space="preserve">Must be able to sit or stand for up to eight </w:t>
      </w:r>
      <w:r w:rsidR="00450915" w:rsidRPr="00913C20">
        <w:rPr>
          <w:rFonts w:cs="Arial"/>
        </w:rPr>
        <w:t xml:space="preserve">(8) </w:t>
      </w:r>
      <w:r w:rsidRPr="00913C20">
        <w:rPr>
          <w:rFonts w:cs="Arial"/>
        </w:rPr>
        <w:t>hours at a time while performing essential work duties.</w:t>
      </w:r>
    </w:p>
    <w:p w14:paraId="1615CFA8" w14:textId="77777777" w:rsidR="00E11D2A" w:rsidRPr="00913C20" w:rsidRDefault="00E11D2A" w:rsidP="00F2703F">
      <w:pPr>
        <w:jc w:val="both"/>
        <w:rPr>
          <w:rFonts w:cs="Arial"/>
        </w:rPr>
      </w:pPr>
    </w:p>
    <w:p w14:paraId="5DCC16E1" w14:textId="77777777" w:rsidR="00E11D2A" w:rsidRPr="00913C20" w:rsidRDefault="00E11D2A" w:rsidP="00A74BAA">
      <w:pPr>
        <w:numPr>
          <w:ilvl w:val="0"/>
          <w:numId w:val="20"/>
        </w:numPr>
        <w:jc w:val="both"/>
        <w:rPr>
          <w:rFonts w:cs="Arial"/>
        </w:rPr>
      </w:pPr>
      <w:r w:rsidRPr="00913C20">
        <w:rPr>
          <w:rFonts w:cs="Arial"/>
        </w:rPr>
        <w:t>Must be able to bend, stoop, push, and pull in the performance of essential job-related duties (e.g. moving or carrying objects or materials).</w:t>
      </w:r>
    </w:p>
    <w:p w14:paraId="79968E13" w14:textId="77777777" w:rsidR="00E11D2A" w:rsidRPr="00913C20" w:rsidRDefault="00E11D2A" w:rsidP="00F2703F">
      <w:pPr>
        <w:jc w:val="both"/>
        <w:rPr>
          <w:rFonts w:cs="Arial"/>
        </w:rPr>
      </w:pPr>
    </w:p>
    <w:p w14:paraId="1FD57507" w14:textId="77777777" w:rsidR="00E11D2A" w:rsidRPr="00913C20" w:rsidRDefault="00E11D2A" w:rsidP="00A74BAA">
      <w:pPr>
        <w:numPr>
          <w:ilvl w:val="0"/>
          <w:numId w:val="20"/>
        </w:numPr>
        <w:jc w:val="both"/>
        <w:rPr>
          <w:rFonts w:cs="Arial"/>
        </w:rPr>
      </w:pPr>
      <w:r w:rsidRPr="00913C20">
        <w:rPr>
          <w:rFonts w:cs="Arial"/>
        </w:rPr>
        <w:t>Must be able to use fingers bilaterally and unilaterally to operate job-related equipment.</w:t>
      </w:r>
    </w:p>
    <w:p w14:paraId="5AF7466A" w14:textId="77777777" w:rsidR="00E11D2A" w:rsidRPr="00913C20" w:rsidRDefault="00E11D2A" w:rsidP="00F2703F">
      <w:pPr>
        <w:jc w:val="both"/>
        <w:rPr>
          <w:rFonts w:cs="Arial"/>
        </w:rPr>
      </w:pPr>
    </w:p>
    <w:p w14:paraId="5B55252D" w14:textId="77777777" w:rsidR="00E11D2A" w:rsidRPr="00913C20" w:rsidRDefault="00E11D2A" w:rsidP="00A74BAA">
      <w:pPr>
        <w:numPr>
          <w:ilvl w:val="0"/>
          <w:numId w:val="20"/>
        </w:numPr>
        <w:jc w:val="both"/>
        <w:rPr>
          <w:rFonts w:cs="Arial"/>
        </w:rPr>
      </w:pPr>
      <w:r w:rsidRPr="00913C20">
        <w:rPr>
          <w:rFonts w:cs="Arial"/>
        </w:rPr>
        <w:t>Must have vision and hearing corrected to be able to perform essential job functions.</w:t>
      </w:r>
    </w:p>
    <w:p w14:paraId="6C8012ED" w14:textId="77777777" w:rsidR="00E11D2A" w:rsidRPr="00913C20" w:rsidRDefault="00E11D2A" w:rsidP="00F2703F">
      <w:pPr>
        <w:jc w:val="both"/>
        <w:rPr>
          <w:rFonts w:cs="Arial"/>
        </w:rPr>
      </w:pPr>
    </w:p>
    <w:p w14:paraId="0862F74D" w14:textId="77777777" w:rsidR="00904968" w:rsidRPr="00913C20" w:rsidRDefault="00E11D2A" w:rsidP="00904968">
      <w:pPr>
        <w:numPr>
          <w:ilvl w:val="0"/>
          <w:numId w:val="20"/>
        </w:numPr>
        <w:jc w:val="both"/>
        <w:rPr>
          <w:rFonts w:cs="Arial"/>
        </w:rPr>
      </w:pPr>
      <w:r w:rsidRPr="00913C20">
        <w:rPr>
          <w:rFonts w:cs="Arial"/>
        </w:rPr>
        <w:t>Must be able to work around various fumes, odors, and dusts.</w:t>
      </w:r>
    </w:p>
    <w:p w14:paraId="57B5F959" w14:textId="77777777" w:rsidR="00E11D2A" w:rsidRPr="00913C20" w:rsidRDefault="00E11D2A" w:rsidP="00F2703F">
      <w:pPr>
        <w:jc w:val="both"/>
        <w:rPr>
          <w:rFonts w:cs="Arial"/>
        </w:rPr>
      </w:pPr>
    </w:p>
    <w:p w14:paraId="7B2BA3E5" w14:textId="77777777" w:rsidR="00E11D2A" w:rsidRPr="00913C20" w:rsidRDefault="00E11D2A" w:rsidP="00A74BAA">
      <w:pPr>
        <w:numPr>
          <w:ilvl w:val="0"/>
          <w:numId w:val="20"/>
        </w:numPr>
        <w:jc w:val="both"/>
        <w:rPr>
          <w:rFonts w:cs="Arial"/>
        </w:rPr>
      </w:pPr>
      <w:r w:rsidRPr="00913C20">
        <w:rPr>
          <w:rFonts w:cs="Arial"/>
        </w:rPr>
        <w:t>Must be able to perform essential job functions in an environment that will sometimes include increased levels of work-related stress.</w:t>
      </w:r>
    </w:p>
    <w:p w14:paraId="543B7CDB" w14:textId="77777777" w:rsidR="002250B1" w:rsidRPr="00913C20" w:rsidRDefault="002250B1" w:rsidP="002250B1">
      <w:pPr>
        <w:pStyle w:val="ListParagraph"/>
        <w:rPr>
          <w:rFonts w:cs="Arial"/>
        </w:rPr>
      </w:pPr>
    </w:p>
    <w:p w14:paraId="0931B05C" w14:textId="77777777" w:rsidR="002250B1" w:rsidRPr="00913C20" w:rsidRDefault="002250B1" w:rsidP="002250B1">
      <w:pPr>
        <w:pStyle w:val="NoSpacing"/>
        <w:numPr>
          <w:ilvl w:val="0"/>
          <w:numId w:val="20"/>
        </w:numPr>
        <w:jc w:val="both"/>
      </w:pPr>
      <w:r w:rsidRPr="00913C20">
        <w:t>Must maintain a professional appearance and portray a positive image for the Agency.</w:t>
      </w:r>
    </w:p>
    <w:p w14:paraId="524761E2" w14:textId="77777777" w:rsidR="00904968" w:rsidRPr="00913C20" w:rsidRDefault="00904968" w:rsidP="00904968">
      <w:pPr>
        <w:pStyle w:val="ListParagraph"/>
        <w:rPr>
          <w:rFonts w:cs="Arial"/>
        </w:rPr>
      </w:pPr>
    </w:p>
    <w:p w14:paraId="1782F83D" w14:textId="77777777" w:rsidR="00904968" w:rsidRPr="00913C20" w:rsidRDefault="00904968" w:rsidP="00904968">
      <w:pPr>
        <w:pStyle w:val="Default"/>
        <w:numPr>
          <w:ilvl w:val="0"/>
          <w:numId w:val="20"/>
        </w:numPr>
        <w:jc w:val="both"/>
        <w:rPr>
          <w:sz w:val="20"/>
          <w:szCs w:val="20"/>
        </w:rPr>
      </w:pPr>
      <w:r w:rsidRPr="00913C20">
        <w:rPr>
          <w:sz w:val="20"/>
          <w:szCs w:val="20"/>
        </w:rPr>
        <w:t xml:space="preserve">Must maintain punctuality and attendance as scheduled. </w:t>
      </w:r>
    </w:p>
    <w:p w14:paraId="167A0D89" w14:textId="77777777" w:rsidR="00904968" w:rsidRPr="00913C20" w:rsidRDefault="00904968" w:rsidP="00904968">
      <w:pPr>
        <w:pStyle w:val="ListParagraph"/>
      </w:pPr>
    </w:p>
    <w:p w14:paraId="6365FE49" w14:textId="77777777" w:rsidR="00904968" w:rsidRPr="00913C20" w:rsidRDefault="00904968" w:rsidP="00904968">
      <w:pPr>
        <w:pStyle w:val="Default"/>
        <w:numPr>
          <w:ilvl w:val="0"/>
          <w:numId w:val="20"/>
        </w:numPr>
        <w:jc w:val="both"/>
      </w:pPr>
      <w:r w:rsidRPr="00913C20">
        <w:rPr>
          <w:sz w:val="20"/>
          <w:szCs w:val="20"/>
        </w:rPr>
        <w:t>An employee may request a reasonable accommodation to mitigate any of the physical requirements listed above.</w:t>
      </w:r>
    </w:p>
    <w:p w14:paraId="5AD9153A" w14:textId="77777777" w:rsidR="00E11D2A" w:rsidRPr="00913C20" w:rsidRDefault="00E11D2A" w:rsidP="00F2703F">
      <w:pPr>
        <w:jc w:val="both"/>
        <w:rPr>
          <w:rFonts w:cs="Arial"/>
        </w:rPr>
      </w:pPr>
    </w:p>
    <w:p w14:paraId="551042B0" w14:textId="77777777" w:rsidR="00E11D2A" w:rsidRPr="00913C20" w:rsidRDefault="00E11D2A" w:rsidP="00F2703F">
      <w:pPr>
        <w:jc w:val="both"/>
        <w:rPr>
          <w:rFonts w:cs="Arial"/>
        </w:rPr>
      </w:pPr>
      <w:r w:rsidRPr="00913C20">
        <w:rPr>
          <w:rFonts w:cs="Arial"/>
          <w:b/>
          <w:bCs/>
        </w:rPr>
        <w:t>Work Environment</w:t>
      </w:r>
    </w:p>
    <w:p w14:paraId="6BDB3400" w14:textId="77777777" w:rsidR="00E11D2A" w:rsidRPr="00913C20" w:rsidRDefault="00E11D2A" w:rsidP="00F2703F">
      <w:pPr>
        <w:jc w:val="both"/>
        <w:rPr>
          <w:rFonts w:cs="Arial"/>
        </w:rPr>
      </w:pPr>
      <w:r w:rsidRPr="00913C20">
        <w:rPr>
          <w:rFonts w:cs="Arial"/>
        </w:rPr>
        <w:t>Work involves the normal risks or discomfort associated with an office environment and is usually in an area that is adequately cooled, heated, lighted, and ventilated, but also involves working outdoors during visits to housing developments, sites, dwellings, or facilities.</w:t>
      </w:r>
    </w:p>
    <w:p w14:paraId="5366CA93" w14:textId="77777777" w:rsidR="00A74BAA" w:rsidRPr="00913C20" w:rsidRDefault="00A74BAA" w:rsidP="00A74BAA">
      <w:pPr>
        <w:widowControl w:val="0"/>
        <w:jc w:val="both"/>
        <w:rPr>
          <w:rFonts w:cs="Arial"/>
          <w:snapToGrid w:val="0"/>
        </w:rPr>
      </w:pPr>
    </w:p>
    <w:p w14:paraId="29765CDE" w14:textId="77777777" w:rsidR="00884C8A" w:rsidRPr="00913C20" w:rsidRDefault="00884C8A" w:rsidP="00884C8A">
      <w:pPr>
        <w:jc w:val="both"/>
        <w:rPr>
          <w:rFonts w:cs="Arial"/>
          <w:b/>
        </w:rPr>
      </w:pPr>
      <w:r w:rsidRPr="00913C20">
        <w:rPr>
          <w:rFonts w:eastAsia="SimSun" w:cs="Arial"/>
          <w:b/>
          <w:lang w:eastAsia="zh-CN"/>
        </w:rPr>
        <w:t>Other Requirements</w:t>
      </w:r>
      <w:r w:rsidRPr="00913C20">
        <w:rPr>
          <w:rFonts w:cs="Arial"/>
          <w:b/>
        </w:rPr>
        <w:t xml:space="preserve"> </w:t>
      </w:r>
    </w:p>
    <w:p w14:paraId="3CD586F7" w14:textId="77777777" w:rsidR="00904968" w:rsidRPr="00913C20" w:rsidRDefault="00904968" w:rsidP="00904968">
      <w:pPr>
        <w:pStyle w:val="NoSpacing"/>
        <w:numPr>
          <w:ilvl w:val="0"/>
          <w:numId w:val="23"/>
        </w:numPr>
        <w:rPr>
          <w:rFonts w:eastAsia="SimSun"/>
          <w:lang w:eastAsia="zh-CN"/>
        </w:rPr>
      </w:pPr>
      <w:r w:rsidRPr="00913C20">
        <w:rPr>
          <w:rFonts w:eastAsia="SimSun"/>
          <w:lang w:eastAsia="zh-CN"/>
        </w:rPr>
        <w:t xml:space="preserve">Must possess a State of </w:t>
      </w:r>
      <w:r w:rsidR="00707794" w:rsidRPr="00913C20">
        <w:rPr>
          <w:rFonts w:eastAsia="SimSun"/>
          <w:lang w:eastAsia="zh-CN"/>
        </w:rPr>
        <w:t>Georgia</w:t>
      </w:r>
      <w:r w:rsidR="007207D0" w:rsidRPr="00913C20">
        <w:rPr>
          <w:rFonts w:eastAsia="SimSun"/>
          <w:lang w:eastAsia="zh-CN"/>
        </w:rPr>
        <w:t xml:space="preserve"> </w:t>
      </w:r>
      <w:r w:rsidRPr="00913C20">
        <w:rPr>
          <w:rFonts w:eastAsia="SimSun"/>
          <w:lang w:eastAsia="zh-CN"/>
        </w:rPr>
        <w:t>driver’s license and maintain a good driving record.</w:t>
      </w:r>
    </w:p>
    <w:p w14:paraId="66A79529" w14:textId="77777777" w:rsidR="00904968" w:rsidRPr="00913C20" w:rsidRDefault="00904968" w:rsidP="00904968">
      <w:pPr>
        <w:pStyle w:val="NoSpacing"/>
        <w:rPr>
          <w:rFonts w:eastAsia="SimSun"/>
          <w:lang w:eastAsia="zh-CN"/>
        </w:rPr>
      </w:pPr>
    </w:p>
    <w:p w14:paraId="46122128" w14:textId="77777777" w:rsidR="00904968" w:rsidRPr="00913C20" w:rsidRDefault="00904968" w:rsidP="00904968">
      <w:pPr>
        <w:pStyle w:val="NoSpacing"/>
        <w:numPr>
          <w:ilvl w:val="0"/>
          <w:numId w:val="23"/>
        </w:numPr>
        <w:rPr>
          <w:rFonts w:eastAsia="SimSun"/>
          <w:lang w:eastAsia="zh-CN"/>
        </w:rPr>
      </w:pPr>
      <w:r w:rsidRPr="00913C20">
        <w:rPr>
          <w:rFonts w:eastAsia="SimSun"/>
          <w:lang w:eastAsia="zh-CN"/>
        </w:rPr>
        <w:t>Must be available for occasional overnight travel for training.</w:t>
      </w:r>
    </w:p>
    <w:p w14:paraId="408EDE83" w14:textId="77777777" w:rsidR="00904968" w:rsidRPr="00913C20" w:rsidRDefault="00904968" w:rsidP="00904968">
      <w:pPr>
        <w:pStyle w:val="NoSpacing"/>
        <w:rPr>
          <w:rFonts w:eastAsia="SimSun"/>
          <w:lang w:eastAsia="zh-CN"/>
        </w:rPr>
      </w:pPr>
    </w:p>
    <w:p w14:paraId="43FB1F68" w14:textId="77777777" w:rsidR="00904968" w:rsidRPr="00913C20" w:rsidRDefault="00904968" w:rsidP="00904968">
      <w:pPr>
        <w:pStyle w:val="NoSpacing"/>
        <w:numPr>
          <w:ilvl w:val="0"/>
          <w:numId w:val="23"/>
        </w:numPr>
        <w:rPr>
          <w:rFonts w:eastAsia="SimSun"/>
          <w:lang w:eastAsia="zh-CN"/>
        </w:rPr>
      </w:pPr>
      <w:r w:rsidRPr="00913C20">
        <w:rPr>
          <w:rFonts w:eastAsia="SimSun"/>
          <w:lang w:eastAsia="zh-CN"/>
        </w:rPr>
        <w:t>May be required to work an unusual work schedule.</w:t>
      </w:r>
    </w:p>
    <w:p w14:paraId="13F0AE21" w14:textId="77777777" w:rsidR="00904968" w:rsidRPr="00913C20" w:rsidRDefault="00904968" w:rsidP="00904968">
      <w:pPr>
        <w:pStyle w:val="NoSpacing"/>
        <w:rPr>
          <w:rFonts w:eastAsia="SimSun"/>
          <w:lang w:eastAsia="zh-CN"/>
        </w:rPr>
      </w:pPr>
    </w:p>
    <w:p w14:paraId="1354D732" w14:textId="77777777" w:rsidR="00904968" w:rsidRPr="00913C20" w:rsidRDefault="00904968" w:rsidP="00904968">
      <w:pPr>
        <w:pStyle w:val="NoSpacing"/>
        <w:numPr>
          <w:ilvl w:val="0"/>
          <w:numId w:val="23"/>
        </w:numPr>
      </w:pPr>
      <w:r w:rsidRPr="00913C20">
        <w:rPr>
          <w:rFonts w:eastAsia="SimSun"/>
          <w:lang w:eastAsia="zh-CN"/>
        </w:rPr>
        <w:t xml:space="preserve">Must pass employment drug screening and </w:t>
      </w:r>
      <w:r w:rsidRPr="00913C20">
        <w:t>criminal background check.</w:t>
      </w:r>
    </w:p>
    <w:p w14:paraId="38D05D46" w14:textId="77777777" w:rsidR="00904968" w:rsidRPr="00913C20" w:rsidRDefault="00904968" w:rsidP="00904968">
      <w:pPr>
        <w:pStyle w:val="NoSpacing"/>
      </w:pPr>
    </w:p>
    <w:p w14:paraId="2C97248B" w14:textId="77777777" w:rsidR="007207D0" w:rsidRPr="00913C20" w:rsidRDefault="00904968" w:rsidP="00904968">
      <w:pPr>
        <w:pStyle w:val="NoSpacing"/>
        <w:numPr>
          <w:ilvl w:val="0"/>
          <w:numId w:val="23"/>
        </w:numPr>
      </w:pPr>
      <w:r w:rsidRPr="00913C20">
        <w:t>Must work with the highest degree of confidentiality.</w:t>
      </w:r>
    </w:p>
    <w:p w14:paraId="3D61A15E" w14:textId="77777777" w:rsidR="00F23A1F" w:rsidRPr="00913C20" w:rsidRDefault="00F23A1F" w:rsidP="00F23A1F">
      <w:pPr>
        <w:spacing w:before="100" w:beforeAutospacing="1" w:after="100" w:afterAutospacing="1"/>
        <w:jc w:val="both"/>
        <w:rPr>
          <w:rFonts w:cs="Arial"/>
        </w:rPr>
      </w:pPr>
      <w:r w:rsidRPr="00913C20">
        <w:rPr>
          <w:rFonts w:cs="Arial"/>
        </w:rPr>
        <w:t xml:space="preserve">The </w:t>
      </w:r>
      <w:r w:rsidR="00707794" w:rsidRPr="00913C20">
        <w:rPr>
          <w:rFonts w:cs="Arial"/>
        </w:rPr>
        <w:t>Lawrenceville Housing Authority</w:t>
      </w:r>
      <w:r w:rsidRPr="00913C20">
        <w:rPr>
          <w:rFonts w:cs="Arial"/>
        </w:rPr>
        <w:t xml:space="preserve"> is an Equal Opportunity Employer. This job description is subject to change and in no manner states or implies that these are the only duties and responsibilities to be performed.  The duties herein are representative of the essential functions of this job. This job description reflects management's assignment of functions; </w:t>
      </w:r>
      <w:r w:rsidR="005917B1" w:rsidRPr="00913C20">
        <w:rPr>
          <w:rFonts w:cs="Arial"/>
        </w:rPr>
        <w:t>however,</w:t>
      </w:r>
      <w:r w:rsidRPr="00913C20">
        <w:rPr>
          <w:rFonts w:cs="Arial"/>
        </w:rPr>
        <w:t xml:space="preserve"> it does not prescribe or restrict tasks that may be assigned. Nothing in this document restricts management's right to assign or reassign duties and responsibilities at any time.  The qualifications listed above are guidelines, other </w:t>
      </w:r>
      <w:r w:rsidRPr="00913C20">
        <w:rPr>
          <w:rFonts w:cs="Arial"/>
        </w:rPr>
        <w:lastRenderedPageBreak/>
        <w:t>combinations of education and experience that could provide the necessary knowledge, skills, and abilities to perform the job may be considered at the discretion of the Executive Director.</w:t>
      </w:r>
    </w:p>
    <w:p w14:paraId="657867D1" w14:textId="77777777" w:rsidR="007207D0" w:rsidRPr="00913C20" w:rsidRDefault="007207D0" w:rsidP="007207D0">
      <w:pPr>
        <w:spacing w:before="100" w:beforeAutospacing="1" w:after="100" w:afterAutospacing="1"/>
        <w:jc w:val="both"/>
        <w:rPr>
          <w:rFonts w:cs="Arial"/>
        </w:rPr>
      </w:pPr>
      <w:r w:rsidRPr="00913C20">
        <w:rPr>
          <w:rFonts w:cs="Arial"/>
        </w:rPr>
        <w:t xml:space="preserve">Employment with </w:t>
      </w:r>
      <w:r w:rsidR="00450915" w:rsidRPr="00913C20">
        <w:rPr>
          <w:rFonts w:cs="Arial"/>
        </w:rPr>
        <w:t>t</w:t>
      </w:r>
      <w:r w:rsidR="00707794" w:rsidRPr="00913C20">
        <w:rPr>
          <w:rFonts w:cs="Arial"/>
        </w:rPr>
        <w:t>he Lawrenceville Housing Authority</w:t>
      </w:r>
      <w:r w:rsidRPr="00913C20">
        <w:rPr>
          <w:rFonts w:cs="Arial"/>
        </w:rPr>
        <w:t xml:space="preserve"> is on an “at-will” basis. Nothing in this document is intended to create an employment contract, implied or otherwise, and does not constitute a promise of continued employment.  </w:t>
      </w:r>
    </w:p>
    <w:p w14:paraId="5733A081" w14:textId="77777777" w:rsidR="00712FBE" w:rsidRPr="00913C20" w:rsidRDefault="00712FBE" w:rsidP="00712FBE">
      <w:pPr>
        <w:widowControl w:val="0"/>
        <w:autoSpaceDE w:val="0"/>
        <w:autoSpaceDN w:val="0"/>
        <w:adjustRightInd w:val="0"/>
        <w:spacing w:before="100" w:beforeAutospacing="1" w:after="100" w:afterAutospacing="1"/>
        <w:jc w:val="both"/>
        <w:rPr>
          <w:rFonts w:cs="Arial"/>
        </w:rPr>
      </w:pPr>
      <w:r w:rsidRPr="00913C20">
        <w:rPr>
          <w:rFonts w:cs="Arial"/>
          <w:b/>
        </w:rPr>
        <w:t>Disclaimer:</w:t>
      </w:r>
      <w:r w:rsidRPr="00913C20">
        <w:rPr>
          <w:rFonts w:cs="Arial"/>
        </w:rPr>
        <w:t xml:space="preserve">  The above statements describe the general nature, level, and type of work performed by the incumbent(s) assigned to this classification.  They are not intended to be an exhaustive list of all responsibilities, demands, and skills required of personnel so classified.  Job descriptions are not intended to and do not imply or create any employment, compensation, or contract rights to any person or persons.  Management reserves the right to add, delete, or modify and/or all provisions of this description at any time as needed without notice.  This job description supersedes earlier versions.</w:t>
      </w:r>
    </w:p>
    <w:p w14:paraId="72A15E0F" w14:textId="77777777" w:rsidR="00DD3A6A" w:rsidRPr="00913C20" w:rsidRDefault="00DD3A6A" w:rsidP="00DD3A6A">
      <w:pPr>
        <w:rPr>
          <w:rFonts w:eastAsia="SimSun" w:cs="Arial"/>
          <w:b/>
          <w:bCs/>
          <w:lang w:eastAsia="zh-CN"/>
        </w:rPr>
      </w:pPr>
    </w:p>
    <w:p w14:paraId="33A2668D" w14:textId="77777777" w:rsidR="00DD3A6A" w:rsidRPr="00913C20" w:rsidRDefault="00DD3A6A" w:rsidP="00DD3A6A">
      <w:pPr>
        <w:rPr>
          <w:rFonts w:eastAsia="SimSun" w:cs="Arial"/>
          <w:b/>
          <w:bCs/>
          <w:lang w:eastAsia="zh-CN"/>
        </w:rPr>
      </w:pPr>
    </w:p>
    <w:p w14:paraId="784507DC" w14:textId="77777777" w:rsidR="00DD3A6A" w:rsidRPr="00913C20" w:rsidRDefault="00DD3A6A" w:rsidP="00DD3A6A">
      <w:pPr>
        <w:rPr>
          <w:rFonts w:eastAsia="SimSun" w:cs="Arial"/>
          <w:b/>
          <w:bCs/>
          <w:lang w:eastAsia="zh-CN"/>
        </w:rPr>
      </w:pPr>
      <w:r w:rsidRPr="00913C20">
        <w:rPr>
          <w:rFonts w:eastAsia="SimSun" w:cs="Arial"/>
          <w:b/>
          <w:bCs/>
          <w:lang w:eastAsia="zh-CN"/>
        </w:rPr>
        <w:t xml:space="preserve">________________________________________          </w:t>
      </w:r>
      <w:r w:rsidRPr="00913C20">
        <w:rPr>
          <w:rFonts w:eastAsia="SimSun" w:cs="Arial"/>
          <w:b/>
          <w:bCs/>
          <w:lang w:eastAsia="zh-CN"/>
        </w:rPr>
        <w:tab/>
      </w:r>
      <w:r w:rsidRPr="00913C20">
        <w:rPr>
          <w:rFonts w:eastAsia="SimSun" w:cs="Arial"/>
          <w:b/>
          <w:bCs/>
          <w:lang w:eastAsia="zh-CN"/>
        </w:rPr>
        <w:tab/>
        <w:t>__________________</w:t>
      </w:r>
    </w:p>
    <w:p w14:paraId="0B4B7E8F" w14:textId="77777777" w:rsidR="00DD3A6A" w:rsidRPr="00913C20" w:rsidRDefault="00DD3A6A" w:rsidP="00DD3A6A">
      <w:pPr>
        <w:rPr>
          <w:rFonts w:eastAsia="SimSun" w:cs="Arial"/>
          <w:b/>
          <w:bCs/>
          <w:lang w:eastAsia="zh-CN"/>
        </w:rPr>
      </w:pPr>
      <w:r w:rsidRPr="00913C20">
        <w:rPr>
          <w:rFonts w:eastAsia="SimSun" w:cs="Arial"/>
          <w:b/>
          <w:bCs/>
          <w:lang w:eastAsia="zh-CN"/>
        </w:rPr>
        <w:t>EMPLOYEE SIGNATURE</w:t>
      </w:r>
      <w:r w:rsidRPr="00913C20">
        <w:rPr>
          <w:rFonts w:eastAsia="SimSun" w:cs="Arial"/>
          <w:b/>
          <w:bCs/>
          <w:lang w:eastAsia="zh-CN"/>
        </w:rPr>
        <w:tab/>
      </w:r>
      <w:r w:rsidRPr="00913C20">
        <w:rPr>
          <w:rFonts w:eastAsia="SimSun" w:cs="Arial"/>
          <w:b/>
          <w:bCs/>
          <w:lang w:eastAsia="zh-CN"/>
        </w:rPr>
        <w:tab/>
      </w:r>
      <w:r w:rsidRPr="00913C20">
        <w:rPr>
          <w:rFonts w:eastAsia="SimSun" w:cs="Arial"/>
          <w:b/>
          <w:bCs/>
          <w:lang w:eastAsia="zh-CN"/>
        </w:rPr>
        <w:tab/>
      </w:r>
      <w:r w:rsidRPr="00913C20">
        <w:rPr>
          <w:rFonts w:eastAsia="SimSun" w:cs="Arial"/>
          <w:b/>
          <w:bCs/>
          <w:lang w:eastAsia="zh-CN"/>
        </w:rPr>
        <w:tab/>
      </w:r>
      <w:r w:rsidRPr="00913C20">
        <w:rPr>
          <w:rFonts w:eastAsia="SimSun" w:cs="Arial"/>
          <w:b/>
          <w:bCs/>
          <w:lang w:eastAsia="zh-CN"/>
        </w:rPr>
        <w:tab/>
      </w:r>
      <w:r w:rsidRPr="00913C20">
        <w:rPr>
          <w:rFonts w:eastAsia="SimSun" w:cs="Arial"/>
          <w:b/>
          <w:bCs/>
          <w:lang w:eastAsia="zh-CN"/>
        </w:rPr>
        <w:tab/>
        <w:t>DATE</w:t>
      </w:r>
    </w:p>
    <w:p w14:paraId="6A42DC55" w14:textId="77777777" w:rsidR="00DD3A6A" w:rsidRPr="00913C20" w:rsidRDefault="00DD3A6A" w:rsidP="00DD3A6A">
      <w:pPr>
        <w:rPr>
          <w:rFonts w:eastAsia="SimSun" w:cs="Arial"/>
          <w:b/>
          <w:bCs/>
          <w:lang w:eastAsia="zh-CN"/>
        </w:rPr>
      </w:pPr>
    </w:p>
    <w:p w14:paraId="220BA569" w14:textId="77777777" w:rsidR="00DD3A6A" w:rsidRPr="00913C20" w:rsidRDefault="00DD3A6A" w:rsidP="00DD3A6A">
      <w:pPr>
        <w:rPr>
          <w:rFonts w:eastAsia="SimSun" w:cs="Arial"/>
          <w:b/>
          <w:bCs/>
          <w:lang w:eastAsia="zh-CN"/>
        </w:rPr>
      </w:pPr>
    </w:p>
    <w:p w14:paraId="33D582A4" w14:textId="77777777" w:rsidR="00DD3A6A" w:rsidRPr="00913C20" w:rsidRDefault="00DD3A6A" w:rsidP="00DD3A6A">
      <w:pPr>
        <w:rPr>
          <w:rFonts w:eastAsia="SimSun" w:cs="Arial"/>
          <w:b/>
          <w:bCs/>
          <w:lang w:eastAsia="zh-CN"/>
        </w:rPr>
      </w:pPr>
    </w:p>
    <w:p w14:paraId="21018AB9" w14:textId="77777777" w:rsidR="00DD3A6A" w:rsidRPr="00913C20" w:rsidRDefault="00DD3A6A" w:rsidP="00DD3A6A">
      <w:pPr>
        <w:rPr>
          <w:rFonts w:eastAsia="SimSun" w:cs="Arial"/>
          <w:b/>
          <w:bCs/>
          <w:lang w:eastAsia="zh-CN"/>
        </w:rPr>
      </w:pPr>
      <w:r w:rsidRPr="00913C20">
        <w:rPr>
          <w:rFonts w:eastAsia="SimSun" w:cs="Arial"/>
          <w:b/>
          <w:bCs/>
          <w:lang w:eastAsia="zh-CN"/>
        </w:rPr>
        <w:t xml:space="preserve">________________________________________               </w:t>
      </w:r>
      <w:r w:rsidRPr="00913C20">
        <w:rPr>
          <w:rFonts w:eastAsia="SimSun" w:cs="Arial"/>
          <w:b/>
          <w:bCs/>
          <w:lang w:eastAsia="zh-CN"/>
        </w:rPr>
        <w:tab/>
        <w:t>___________________</w:t>
      </w:r>
    </w:p>
    <w:p w14:paraId="53339713" w14:textId="77777777" w:rsidR="00DD3A6A" w:rsidRPr="00394C07" w:rsidRDefault="00DD3A6A" w:rsidP="00DD3A6A">
      <w:pPr>
        <w:rPr>
          <w:rFonts w:eastAsia="SimSun" w:cs="Arial"/>
          <w:b/>
          <w:bCs/>
          <w:lang w:eastAsia="zh-CN"/>
        </w:rPr>
      </w:pPr>
      <w:r w:rsidRPr="00913C20">
        <w:rPr>
          <w:rFonts w:eastAsia="SimSun" w:cs="Arial"/>
          <w:b/>
          <w:bCs/>
          <w:lang w:eastAsia="zh-CN"/>
        </w:rPr>
        <w:t xml:space="preserve">MANAGER SIGNATURE                                                 </w:t>
      </w:r>
      <w:r w:rsidRPr="00913C20">
        <w:rPr>
          <w:rFonts w:eastAsia="SimSun" w:cs="Arial"/>
          <w:b/>
          <w:bCs/>
          <w:lang w:eastAsia="zh-CN"/>
        </w:rPr>
        <w:tab/>
        <w:t xml:space="preserve"> </w:t>
      </w:r>
      <w:r w:rsidRPr="00913C20">
        <w:rPr>
          <w:rFonts w:eastAsia="SimSun" w:cs="Arial"/>
          <w:b/>
          <w:bCs/>
          <w:lang w:eastAsia="zh-CN"/>
        </w:rPr>
        <w:tab/>
        <w:t xml:space="preserve"> </w:t>
      </w:r>
      <w:r w:rsidRPr="00913C20">
        <w:rPr>
          <w:rFonts w:eastAsia="SimSun" w:cs="Arial"/>
          <w:b/>
          <w:bCs/>
          <w:lang w:eastAsia="zh-CN"/>
        </w:rPr>
        <w:tab/>
        <w:t>DATE</w:t>
      </w:r>
      <w:bookmarkStart w:id="5" w:name="_GoBack"/>
      <w:bookmarkEnd w:id="5"/>
    </w:p>
    <w:p w14:paraId="7D3792C2" w14:textId="77777777" w:rsidR="00DD3A6A" w:rsidRDefault="00DD3A6A" w:rsidP="00DD3A6A">
      <w:pPr>
        <w:rPr>
          <w:rFonts w:cs="Arial"/>
        </w:rPr>
      </w:pPr>
    </w:p>
    <w:p w14:paraId="58061B08" w14:textId="77777777" w:rsidR="00DD3A6A" w:rsidRDefault="00DD3A6A" w:rsidP="007207D0">
      <w:pPr>
        <w:spacing w:before="100" w:beforeAutospacing="1" w:after="100" w:afterAutospacing="1"/>
        <w:jc w:val="both"/>
        <w:rPr>
          <w:rFonts w:cs="Arial"/>
          <w:sz w:val="22"/>
          <w:szCs w:val="22"/>
        </w:rPr>
      </w:pPr>
    </w:p>
    <w:p w14:paraId="7D47D3CD" w14:textId="77777777" w:rsidR="00DD3A6A" w:rsidRPr="00407348" w:rsidRDefault="00DD3A6A" w:rsidP="007207D0">
      <w:pPr>
        <w:spacing w:before="100" w:beforeAutospacing="1" w:after="100" w:afterAutospacing="1"/>
        <w:jc w:val="both"/>
        <w:rPr>
          <w:rFonts w:cs="Arial"/>
          <w:sz w:val="22"/>
          <w:szCs w:val="22"/>
        </w:rPr>
      </w:pPr>
    </w:p>
    <w:sectPr w:rsidR="00DD3A6A" w:rsidRPr="00407348" w:rsidSect="00407348">
      <w:headerReference w:type="default" r:id="rId7"/>
      <w:footerReference w:type="even" r:id="rId8"/>
      <w:footerReference w:type="default" r:id="rId9"/>
      <w:headerReference w:type="first" r:id="rId10"/>
      <w:footerReference w:type="first" r:id="rId11"/>
      <w:pgSz w:w="12240" w:h="15840"/>
      <w:pgMar w:top="720" w:right="720" w:bottom="144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FCD6D" w14:textId="77777777" w:rsidR="00A613A2" w:rsidRDefault="00A613A2">
      <w:r>
        <w:separator/>
      </w:r>
    </w:p>
  </w:endnote>
  <w:endnote w:type="continuationSeparator" w:id="0">
    <w:p w14:paraId="69F64F7A" w14:textId="77777777" w:rsidR="00A613A2" w:rsidRDefault="00A6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8620" w14:textId="77777777" w:rsidR="0069435D" w:rsidRDefault="006943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B25928" w14:textId="77777777" w:rsidR="0069435D" w:rsidRDefault="00694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76000" w14:textId="77777777" w:rsidR="00A74BAA" w:rsidRPr="00A74BAA" w:rsidRDefault="00807EC6" w:rsidP="00A74BAA">
    <w:pPr>
      <w:pStyle w:val="Footer"/>
    </w:pPr>
    <w:r>
      <w:rPr>
        <w:noProof/>
      </w:rPr>
      <mc:AlternateContent>
        <mc:Choice Requires="wpg">
          <w:drawing>
            <wp:anchor distT="0" distB="0" distL="114300" distR="114300" simplePos="0" relativeHeight="251656704" behindDoc="0" locked="0" layoutInCell="1" allowOverlap="1" wp14:anchorId="6B2E996C" wp14:editId="75C0ABA2">
              <wp:simplePos x="0" y="0"/>
              <wp:positionH relativeFrom="page">
                <wp:posOffset>205105</wp:posOffset>
              </wp:positionH>
              <wp:positionV relativeFrom="line">
                <wp:posOffset>-149860</wp:posOffset>
              </wp:positionV>
              <wp:extent cx="7366635" cy="347345"/>
              <wp:effectExtent l="0" t="0" r="24765" b="14605"/>
              <wp:wrapTopAndBottom/>
              <wp:docPr id="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7" name="Rectangle 157"/>
                      <wps:cNvSpPr>
                        <a:spLocks noChangeArrowheads="1"/>
                      </wps:cNvSpPr>
                      <wps:spPr bwMode="auto">
                        <a:xfrm>
                          <a:off x="374" y="14903"/>
                          <a:ext cx="9346" cy="432"/>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3A8E48C1" w14:textId="77777777" w:rsidR="00407348" w:rsidRPr="00A44308" w:rsidRDefault="00707794" w:rsidP="00407348">
                            <w:pPr>
                              <w:tabs>
                                <w:tab w:val="left" w:pos="7275"/>
                              </w:tabs>
                              <w:rPr>
                                <w:rFonts w:cs="Arial"/>
                                <w:b/>
                                <w:color w:val="FFFFFF"/>
                              </w:rPr>
                            </w:pPr>
                            <w:r>
                              <w:rPr>
                                <w:rFonts w:cs="Arial"/>
                                <w:b/>
                                <w:color w:val="FFFFFF"/>
                              </w:rPr>
                              <w:t>ASSISTANT PROPERTY MANAGER</w:t>
                            </w:r>
                          </w:p>
                          <w:p w14:paraId="7F89EBB3" w14:textId="77777777" w:rsidR="00884C8A" w:rsidRPr="00A8138B" w:rsidRDefault="00884C8A" w:rsidP="00884C8A">
                            <w:pPr>
                              <w:pStyle w:val="Header"/>
                              <w:rPr>
                                <w:color w:val="FFFFFF"/>
                              </w:rPr>
                            </w:pPr>
                          </w:p>
                        </w:txbxContent>
                      </wps:txbx>
                      <wps:bodyPr rot="0" vert="horz" wrap="square" lIns="91440" tIns="45720" rIns="91440" bIns="45720" anchor="t" anchorCtr="0" upright="1">
                        <a:noAutofit/>
                      </wps:bodyPr>
                    </wps:wsp>
                    <wps:wsp>
                      <wps:cNvPr id="8" name="Rectangle 158"/>
                      <wps:cNvSpPr>
                        <a:spLocks noChangeArrowheads="1"/>
                      </wps:cNvSpPr>
                      <wps:spPr bwMode="auto">
                        <a:xfrm>
                          <a:off x="9763" y="14903"/>
                          <a:ext cx="2102" cy="432"/>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91CBC" w14:textId="77777777" w:rsidR="00884C8A" w:rsidRPr="00A8138B" w:rsidRDefault="00884C8A" w:rsidP="00884C8A">
                            <w:pPr>
                              <w:pStyle w:val="Footer"/>
                              <w:rPr>
                                <w:b/>
                                <w:color w:val="FFFFFF"/>
                              </w:rPr>
                            </w:pPr>
                            <w:r w:rsidRPr="00A8138B">
                              <w:rPr>
                                <w:b/>
                                <w:color w:val="FFFFFF"/>
                              </w:rPr>
                              <w:t xml:space="preserve">Page </w:t>
                            </w:r>
                            <w:r w:rsidRPr="00A8138B">
                              <w:rPr>
                                <w:b/>
                              </w:rPr>
                              <w:fldChar w:fldCharType="begin"/>
                            </w:r>
                            <w:r w:rsidRPr="00A8138B">
                              <w:rPr>
                                <w:b/>
                              </w:rPr>
                              <w:instrText xml:space="preserve"> PAGE   \* MERGEFORMAT </w:instrText>
                            </w:r>
                            <w:r w:rsidRPr="00A8138B">
                              <w:rPr>
                                <w:b/>
                              </w:rPr>
                              <w:fldChar w:fldCharType="separate"/>
                            </w:r>
                            <w:r w:rsidR="007E200F" w:rsidRPr="007E200F">
                              <w:rPr>
                                <w:b/>
                                <w:noProof/>
                                <w:color w:val="FFFFFF"/>
                              </w:rPr>
                              <w:t>1</w:t>
                            </w:r>
                            <w:r w:rsidRPr="00A8138B">
                              <w:rPr>
                                <w:b/>
                                <w:noProof/>
                                <w:color w:val="FFFFFF"/>
                              </w:rPr>
                              <w:fldChar w:fldCharType="end"/>
                            </w:r>
                            <w:r w:rsidRPr="00A8138B">
                              <w:rPr>
                                <w:b/>
                                <w:noProof/>
                                <w:color w:val="FFFFFF"/>
                              </w:rPr>
                              <w:t xml:space="preserve"> of </w:t>
                            </w:r>
                            <w:r w:rsidRPr="00A8138B">
                              <w:rPr>
                                <w:b/>
                                <w:noProof/>
                                <w:color w:val="FFFFFF"/>
                              </w:rPr>
                              <w:fldChar w:fldCharType="begin"/>
                            </w:r>
                            <w:r w:rsidRPr="00A8138B">
                              <w:rPr>
                                <w:b/>
                                <w:noProof/>
                                <w:color w:val="FFFFFF"/>
                              </w:rPr>
                              <w:instrText xml:space="preserve"> NUMPAGES  \* Arabic  \* MERGEFORMAT </w:instrText>
                            </w:r>
                            <w:r w:rsidRPr="00A8138B">
                              <w:rPr>
                                <w:b/>
                                <w:noProof/>
                                <w:color w:val="FFFFFF"/>
                              </w:rPr>
                              <w:fldChar w:fldCharType="separate"/>
                            </w:r>
                            <w:r w:rsidR="007E200F">
                              <w:rPr>
                                <w:b/>
                                <w:noProof/>
                                <w:color w:val="FFFFFF"/>
                              </w:rPr>
                              <w:t>5</w:t>
                            </w:r>
                            <w:r w:rsidRPr="00A8138B">
                              <w:rPr>
                                <w:b/>
                                <w:noProof/>
                                <w:color w:val="FFFFFF"/>
                              </w:rPr>
                              <w:fldChar w:fldCharType="end"/>
                            </w:r>
                          </w:p>
                        </w:txbxContent>
                      </wps:txbx>
                      <wps:bodyPr rot="0" vert="horz" wrap="square" lIns="91440" tIns="45720" rIns="91440" bIns="45720" anchor="t" anchorCtr="0" upright="1">
                        <a:noAutofit/>
                      </wps:bodyPr>
                    </wps:wsp>
                    <wps:wsp>
                      <wps:cNvPr id="9"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70F37669" id="Group 156" o:spid="_x0000_s1026" style="position:absolute;margin-left:16.15pt;margin-top:-11.8pt;width:580.05pt;height:27.35pt;z-index:251656704;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" fillcolor="gray [1629]" stroked="f" strokecolor="#943634">
                <v:textbox>
                  <w:txbxContent>
                    <w:p w:rsidR="00407348" w:rsidRPr="00A44308" w:rsidRDefault="00707794" w:rsidP="00407348">
                      <w:pPr>
                        <w:tabs>
                          <w:tab w:val="left" w:pos="7275"/>
                        </w:tabs>
                        <w:rPr>
                          <w:rFonts w:cs="Arial"/>
                          <w:b/>
                          <w:color w:val="FFFFFF"/>
                        </w:rPr>
                      </w:pPr>
                      <w:r>
                        <w:rPr>
                          <w:rFonts w:cs="Arial"/>
                          <w:b/>
                          <w:color w:val="FFFFFF"/>
                        </w:rPr>
                        <w:t>ASSISTANT PROPERTY MANAGER</w:t>
                      </w:r>
                    </w:p>
                    <w:p w:rsidR="00884C8A" w:rsidRPr="00A8138B" w:rsidRDefault="00884C8A" w:rsidP="00884C8A">
                      <w:pPr>
                        <w:pStyle w:val="Header"/>
                        <w:rPr>
                          <w:color w:val="FFFFFF"/>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" fillcolor="#953735" stroked="f">
                <v:textbox>
                  <w:txbxContent>
                    <w:p w:rsidR="00884C8A" w:rsidRPr="00A8138B" w:rsidRDefault="00884C8A" w:rsidP="00884C8A">
                      <w:pPr>
                        <w:pStyle w:val="Footer"/>
                        <w:rPr>
                          <w:b/>
                          <w:color w:val="FFFFFF"/>
                        </w:rPr>
                      </w:pPr>
                      <w:r w:rsidRPr="00A8138B">
                        <w:rPr>
                          <w:b/>
                          <w:color w:val="FFFFFF"/>
                        </w:rPr>
                        <w:t xml:space="preserve">Page </w:t>
                      </w:r>
                      <w:r w:rsidRPr="00A8138B">
                        <w:rPr>
                          <w:b/>
                        </w:rPr>
                        <w:fldChar w:fldCharType="begin"/>
                      </w:r>
                      <w:r w:rsidRPr="00A8138B">
                        <w:rPr>
                          <w:b/>
                        </w:rPr>
                        <w:instrText xml:space="preserve"> PAGE   \* MERGEFORMAT </w:instrText>
                      </w:r>
                      <w:r w:rsidRPr="00A8138B">
                        <w:rPr>
                          <w:b/>
                        </w:rPr>
                        <w:fldChar w:fldCharType="separate"/>
                      </w:r>
                      <w:r w:rsidR="007E200F" w:rsidRPr="007E200F">
                        <w:rPr>
                          <w:b/>
                          <w:noProof/>
                          <w:color w:val="FFFFFF"/>
                        </w:rPr>
                        <w:t>1</w:t>
                      </w:r>
                      <w:r w:rsidRPr="00A8138B">
                        <w:rPr>
                          <w:b/>
                          <w:noProof/>
                          <w:color w:val="FFFFFF"/>
                        </w:rPr>
                        <w:fldChar w:fldCharType="end"/>
                      </w:r>
                      <w:r w:rsidRPr="00A8138B">
                        <w:rPr>
                          <w:b/>
                          <w:noProof/>
                          <w:color w:val="FFFFFF"/>
                        </w:rPr>
                        <w:t xml:space="preserve"> of </w:t>
                      </w:r>
                      <w:r w:rsidRPr="00A8138B">
                        <w:rPr>
                          <w:b/>
                          <w:noProof/>
                          <w:color w:val="FFFFFF"/>
                        </w:rPr>
                        <w:fldChar w:fldCharType="begin"/>
                      </w:r>
                      <w:r w:rsidRPr="00A8138B">
                        <w:rPr>
                          <w:b/>
                          <w:noProof/>
                          <w:color w:val="FFFFFF"/>
                        </w:rPr>
                        <w:instrText xml:space="preserve"> NUMPAGES  \* Arabic  \* MERGEFORMAT </w:instrText>
                      </w:r>
                      <w:r w:rsidRPr="00A8138B">
                        <w:rPr>
                          <w:b/>
                          <w:noProof/>
                          <w:color w:val="FFFFFF"/>
                        </w:rPr>
                        <w:fldChar w:fldCharType="separate"/>
                      </w:r>
                      <w:r w:rsidR="007E200F">
                        <w:rPr>
                          <w:b/>
                          <w:noProof/>
                          <w:color w:val="FFFFFF"/>
                        </w:rPr>
                        <w:t>5</w:t>
                      </w:r>
                      <w:r w:rsidRPr="00A8138B">
                        <w:rPr>
                          <w:b/>
                          <w:noProof/>
                          <w:color w:val="FFFFFF"/>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w10:wrap type="topAndBottom" anchorx="page" anchory="line"/>
            </v:group>
          </w:pict>
        </mc:Fallback>
      </mc:AlternateContent>
    </w:r>
  </w:p>
  <w:p w14:paraId="2D9AA456" w14:textId="77777777" w:rsidR="0069435D" w:rsidRPr="00A74BAA" w:rsidRDefault="0069435D" w:rsidP="00A74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4F7E8" w14:textId="77777777" w:rsidR="0069435D" w:rsidRPr="00A74BAA" w:rsidRDefault="00807EC6" w:rsidP="00A74BAA">
    <w:pPr>
      <w:pStyle w:val="Footer"/>
    </w:pPr>
    <w:r>
      <w:rPr>
        <w:noProof/>
      </w:rPr>
      <mc:AlternateContent>
        <mc:Choice Requires="wpg">
          <w:drawing>
            <wp:anchor distT="0" distB="0" distL="114300" distR="114300" simplePos="0" relativeHeight="251655680" behindDoc="0" locked="0" layoutInCell="1" allowOverlap="1" wp14:anchorId="210FBE9F" wp14:editId="741090C2">
              <wp:simplePos x="0" y="0"/>
              <wp:positionH relativeFrom="page">
                <wp:align>center</wp:align>
              </wp:positionH>
              <wp:positionV relativeFrom="line">
                <wp:align>top</wp:align>
              </wp:positionV>
              <wp:extent cx="7366635" cy="347345"/>
              <wp:effectExtent l="9525" t="12065" r="5715" b="12065"/>
              <wp:wrapTopAndBottom/>
              <wp:docPr id="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157"/>
                      <wps:cNvSpPr>
                        <a:spLocks noChangeArrowheads="1"/>
                      </wps:cNvSpPr>
                      <wps:spPr bwMode="auto">
                        <a:xfrm>
                          <a:off x="374" y="14903"/>
                          <a:ext cx="9346" cy="432"/>
                        </a:xfrm>
                        <a:prstGeom prst="rect">
                          <a:avLst/>
                        </a:prstGeom>
                        <a:solidFill>
                          <a:srgbClr val="E36C0A"/>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105381D6" w14:textId="77777777" w:rsidR="00884C8A" w:rsidRPr="00A8138B" w:rsidRDefault="00884C8A" w:rsidP="00884C8A">
                            <w:pPr>
                              <w:pStyle w:val="Footer"/>
                              <w:jc w:val="right"/>
                              <w:rPr>
                                <w:color w:val="FFFFFF"/>
                                <w:spacing w:val="60"/>
                              </w:rPr>
                            </w:pPr>
                            <w:r>
                              <w:rPr>
                                <w:spacing w:val="60"/>
                              </w:rPr>
                              <w:t xml:space="preserve">     </w:t>
                            </w:r>
                          </w:p>
                          <w:p w14:paraId="6EA898B3" w14:textId="77777777" w:rsidR="00884C8A" w:rsidRPr="00A8138B" w:rsidRDefault="00884C8A" w:rsidP="00884C8A">
                            <w:pPr>
                              <w:pStyle w:val="Header"/>
                              <w:rPr>
                                <w:color w:val="FFFFFF"/>
                              </w:rPr>
                            </w:pPr>
                          </w:p>
                        </w:txbxContent>
                      </wps:txbx>
                      <wps:bodyPr rot="0" vert="horz" wrap="square" lIns="91440" tIns="45720" rIns="91440" bIns="45720" anchor="t" anchorCtr="0" upright="1">
                        <a:noAutofit/>
                      </wps:bodyPr>
                    </wps:wsp>
                    <wps:wsp>
                      <wps:cNvPr id="3" name="Rectangle 158"/>
                      <wps:cNvSpPr>
                        <a:spLocks noChangeArrowheads="1"/>
                      </wps:cNvSpPr>
                      <wps:spPr bwMode="auto">
                        <a:xfrm>
                          <a:off x="9763" y="14903"/>
                          <a:ext cx="2102" cy="432"/>
                        </a:xfrm>
                        <a:prstGeom prst="rect">
                          <a:avLst/>
                        </a:prstGeom>
                        <a:solidFill>
                          <a:srgbClr val="9537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8BACE" w14:textId="77777777" w:rsidR="00884C8A" w:rsidRPr="00A8138B" w:rsidRDefault="00884C8A" w:rsidP="00884C8A">
                            <w:pPr>
                              <w:pStyle w:val="Footer"/>
                              <w:rPr>
                                <w:b/>
                                <w:color w:val="FFFFFF"/>
                              </w:rPr>
                            </w:pPr>
                            <w:r w:rsidRPr="00A8138B">
                              <w:rPr>
                                <w:b/>
                                <w:color w:val="FFFFFF"/>
                              </w:rPr>
                              <w:t xml:space="preserve">Page </w:t>
                            </w:r>
                            <w:r w:rsidRPr="00A8138B">
                              <w:rPr>
                                <w:b/>
                              </w:rPr>
                              <w:fldChar w:fldCharType="begin"/>
                            </w:r>
                            <w:r w:rsidRPr="00A8138B">
                              <w:rPr>
                                <w:b/>
                              </w:rPr>
                              <w:instrText xml:space="preserve"> PAGE   \* MERGEFORMAT </w:instrText>
                            </w:r>
                            <w:r w:rsidRPr="00A8138B">
                              <w:rPr>
                                <w:b/>
                              </w:rPr>
                              <w:fldChar w:fldCharType="separate"/>
                            </w:r>
                            <w:r w:rsidR="000F2299" w:rsidRPr="000F2299">
                              <w:rPr>
                                <w:b/>
                                <w:noProof/>
                                <w:color w:val="FFFFFF"/>
                              </w:rPr>
                              <w:t>1</w:t>
                            </w:r>
                            <w:r w:rsidRPr="00A8138B">
                              <w:rPr>
                                <w:b/>
                                <w:noProof/>
                                <w:color w:val="FFFFFF"/>
                              </w:rPr>
                              <w:fldChar w:fldCharType="end"/>
                            </w:r>
                            <w:r w:rsidRPr="00A8138B">
                              <w:rPr>
                                <w:b/>
                                <w:noProof/>
                                <w:color w:val="FFFFFF"/>
                              </w:rPr>
                              <w:t xml:space="preserve"> of </w:t>
                            </w:r>
                            <w:r w:rsidRPr="00A8138B">
                              <w:rPr>
                                <w:b/>
                                <w:noProof/>
                                <w:color w:val="FFFFFF"/>
                              </w:rPr>
                              <w:fldChar w:fldCharType="begin"/>
                            </w:r>
                            <w:r w:rsidRPr="00A8138B">
                              <w:rPr>
                                <w:b/>
                                <w:noProof/>
                                <w:color w:val="FFFFFF"/>
                              </w:rPr>
                              <w:instrText xml:space="preserve"> NUMPAGES  \* Arabic  \* MERGEFORMAT </w:instrText>
                            </w:r>
                            <w:r w:rsidRPr="00A8138B">
                              <w:rPr>
                                <w:b/>
                                <w:noProof/>
                                <w:color w:val="FFFFFF"/>
                              </w:rPr>
                              <w:fldChar w:fldCharType="separate"/>
                            </w:r>
                            <w:r w:rsidR="00052B6C">
                              <w:rPr>
                                <w:b/>
                                <w:noProof/>
                                <w:color w:val="FFFFFF"/>
                              </w:rPr>
                              <w:t>5</w:t>
                            </w:r>
                            <w:r w:rsidRPr="00A8138B">
                              <w:rPr>
                                <w:b/>
                                <w:noProof/>
                                <w:color w:val="FFFFFF"/>
                              </w:rPr>
                              <w:fldChar w:fldCharType="end"/>
                            </w:r>
                          </w:p>
                        </w:txbxContent>
                      </wps:txbx>
                      <wps:bodyPr rot="0" vert="horz" wrap="square" lIns="91440" tIns="45720" rIns="91440" bIns="45720" anchor="t" anchorCtr="0" upright="1">
                        <a:noAutofit/>
                      </wps:bodyPr>
                    </wps:wsp>
                    <wps:wsp>
                      <wps:cNvPr id="4"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group w14:anchorId="48863479" id="_x0000_s1030" style="position:absolute;margin-left:0;margin-top:0;width:580.05pt;height:27.35pt;z-index:25165568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">
              <v:rect id="Rectangle 157" o:spid="_x0000_s1031"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" fillcolor="#e36c0a" stroked="f" strokecolor="#943634">
                <v:textbox>
                  <w:txbxContent>
                    <w:p w:rsidR="00884C8A" w:rsidRPr="00A8138B" w:rsidRDefault="00884C8A" w:rsidP="00884C8A">
                      <w:pPr>
                        <w:pStyle w:val="Footer"/>
                        <w:jc w:val="right"/>
                        <w:rPr>
                          <w:color w:val="FFFFFF"/>
                          <w:spacing w:val="60"/>
                        </w:rPr>
                      </w:pPr>
                      <w:r>
                        <w:rPr>
                          <w:spacing w:val="60"/>
                        </w:rPr>
                        <w:t xml:space="preserve">     </w:t>
                      </w:r>
                    </w:p>
                    <w:p w:rsidR="00884C8A" w:rsidRPr="00A8138B" w:rsidRDefault="00884C8A" w:rsidP="00884C8A">
                      <w:pPr>
                        <w:pStyle w:val="Header"/>
                        <w:rPr>
                          <w:color w:val="FFFFFF"/>
                        </w:rPr>
                      </w:pPr>
                    </w:p>
                  </w:txbxContent>
                </v:textbox>
              </v:rect>
              <v:rect id="Rectangle 158" o:spid="_x0000_s1032"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" fillcolor="#953735" stroked="f">
                <v:textbox>
                  <w:txbxContent>
                    <w:p w:rsidR="00884C8A" w:rsidRPr="00A8138B" w:rsidRDefault="00884C8A" w:rsidP="00884C8A">
                      <w:pPr>
                        <w:pStyle w:val="Footer"/>
                        <w:rPr>
                          <w:b/>
                          <w:color w:val="FFFFFF"/>
                        </w:rPr>
                      </w:pPr>
                      <w:r w:rsidRPr="00A8138B">
                        <w:rPr>
                          <w:b/>
                          <w:color w:val="FFFFFF"/>
                        </w:rPr>
                        <w:t xml:space="preserve">Page </w:t>
                      </w:r>
                      <w:r w:rsidRPr="00A8138B">
                        <w:rPr>
                          <w:b/>
                        </w:rPr>
                        <w:fldChar w:fldCharType="begin"/>
                      </w:r>
                      <w:r w:rsidRPr="00A8138B">
                        <w:rPr>
                          <w:b/>
                        </w:rPr>
                        <w:instrText xml:space="preserve"> PAGE   \* MERGEFORMAT </w:instrText>
                      </w:r>
                      <w:r w:rsidRPr="00A8138B">
                        <w:rPr>
                          <w:b/>
                        </w:rPr>
                        <w:fldChar w:fldCharType="separate"/>
                      </w:r>
                      <w:r w:rsidR="000F2299" w:rsidRPr="000F2299">
                        <w:rPr>
                          <w:b/>
                          <w:noProof/>
                          <w:color w:val="FFFFFF"/>
                        </w:rPr>
                        <w:t>1</w:t>
                      </w:r>
                      <w:r w:rsidRPr="00A8138B">
                        <w:rPr>
                          <w:b/>
                          <w:noProof/>
                          <w:color w:val="FFFFFF"/>
                        </w:rPr>
                        <w:fldChar w:fldCharType="end"/>
                      </w:r>
                      <w:r w:rsidRPr="00A8138B">
                        <w:rPr>
                          <w:b/>
                          <w:noProof/>
                          <w:color w:val="FFFFFF"/>
                        </w:rPr>
                        <w:t xml:space="preserve"> of </w:t>
                      </w:r>
                      <w:r w:rsidRPr="00A8138B">
                        <w:rPr>
                          <w:b/>
                          <w:noProof/>
                          <w:color w:val="FFFFFF"/>
                        </w:rPr>
                        <w:fldChar w:fldCharType="begin"/>
                      </w:r>
                      <w:r w:rsidRPr="00A8138B">
                        <w:rPr>
                          <w:b/>
                          <w:noProof/>
                          <w:color w:val="FFFFFF"/>
                        </w:rPr>
                        <w:instrText xml:space="preserve"> NUMPAGES  \* Arabic  \* MERGEFORMAT </w:instrText>
                      </w:r>
                      <w:r w:rsidRPr="00A8138B">
                        <w:rPr>
                          <w:b/>
                          <w:noProof/>
                          <w:color w:val="FFFFFF"/>
                        </w:rPr>
                        <w:fldChar w:fldCharType="separate"/>
                      </w:r>
                      <w:r w:rsidR="00052B6C">
                        <w:rPr>
                          <w:b/>
                          <w:noProof/>
                          <w:color w:val="FFFFFF"/>
                        </w:rPr>
                        <w:t>5</w:t>
                      </w:r>
                      <w:r w:rsidRPr="00A8138B">
                        <w:rPr>
                          <w:b/>
                          <w:noProof/>
                          <w:color w:val="FFFFFF"/>
                        </w:rPr>
                        <w:fldChar w:fldCharType="end"/>
                      </w:r>
                    </w:p>
                  </w:txbxContent>
                </v:textbox>
              </v:rect>
              <v:rect id="Rectangle 159" o:spid="_x0000_s103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13EEE" w14:textId="77777777" w:rsidR="00A613A2" w:rsidRDefault="00A613A2">
      <w:r>
        <w:separator/>
      </w:r>
    </w:p>
  </w:footnote>
  <w:footnote w:type="continuationSeparator" w:id="0">
    <w:p w14:paraId="125F4534" w14:textId="77777777" w:rsidR="00A613A2" w:rsidRDefault="00A61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2EBA" w14:textId="77777777" w:rsidR="00795479" w:rsidRPr="00FA2E37" w:rsidRDefault="00795479" w:rsidP="00795479">
    <w:pPr>
      <w:jc w:val="center"/>
      <w:rPr>
        <w:rFonts w:eastAsia="SimSun" w:cs="Arial"/>
        <w:b/>
        <w:sz w:val="28"/>
        <w:lang w:eastAsia="zh-CN"/>
      </w:rPr>
    </w:pPr>
    <w:r w:rsidRPr="00795479">
      <w:rPr>
        <w:rFonts w:eastAsia="SimSun" w:cs="Arial"/>
        <w:b/>
        <w:sz w:val="28"/>
        <w:lang w:eastAsia="zh-CN"/>
      </w:rPr>
      <w:t xml:space="preserve"> </w:t>
    </w:r>
    <w:r>
      <w:rPr>
        <w:rFonts w:eastAsia="SimSun" w:cs="Arial"/>
        <w:b/>
        <w:sz w:val="28"/>
        <w:lang w:eastAsia="zh-CN"/>
      </w:rPr>
      <w:t xml:space="preserve">THE LAWRENCEVILLE </w:t>
    </w:r>
    <w:r w:rsidRPr="00FA2E37">
      <w:rPr>
        <w:rFonts w:eastAsia="SimSun" w:cs="Arial"/>
        <w:b/>
        <w:sz w:val="28"/>
        <w:lang w:eastAsia="zh-CN"/>
      </w:rPr>
      <w:t>HOUSING AUTHORITY</w:t>
    </w:r>
  </w:p>
  <w:p w14:paraId="6A217EB1" w14:textId="77777777" w:rsidR="00795479" w:rsidRPr="001B6041" w:rsidRDefault="00795479" w:rsidP="00795479">
    <w:pPr>
      <w:jc w:val="center"/>
      <w:rPr>
        <w:rFonts w:eastAsia="SimSun" w:cs="Arial"/>
        <w:b/>
        <w:sz w:val="18"/>
        <w:szCs w:val="18"/>
        <w:lang w:eastAsia="zh-CN"/>
      </w:rPr>
    </w:pPr>
    <w:r>
      <w:rPr>
        <w:rFonts w:eastAsia="SimSun" w:cs="Arial"/>
        <w:b/>
        <w:sz w:val="18"/>
        <w:szCs w:val="18"/>
        <w:lang w:eastAsia="zh-CN"/>
      </w:rPr>
      <w:t>502 Glenn Edge Drive</w:t>
    </w:r>
    <w:r w:rsidRPr="001B6041">
      <w:rPr>
        <w:rFonts w:eastAsia="SimSun" w:cs="Arial"/>
        <w:b/>
        <w:sz w:val="18"/>
        <w:szCs w:val="18"/>
        <w:lang w:eastAsia="zh-CN"/>
      </w:rPr>
      <w:t xml:space="preserve"> </w:t>
    </w:r>
    <w:r w:rsidRPr="001B6041">
      <w:rPr>
        <w:rFonts w:eastAsia="SimSun" w:cs="Arial"/>
        <w:b/>
        <w:sz w:val="18"/>
        <w:szCs w:val="18"/>
        <w:lang w:eastAsia="zh-CN"/>
      </w:rPr>
      <w:sym w:font="Wingdings" w:char="F0A7"/>
    </w:r>
    <w:r w:rsidRPr="001B6041">
      <w:rPr>
        <w:rFonts w:eastAsia="SimSun" w:cs="Arial"/>
        <w:b/>
        <w:sz w:val="18"/>
        <w:szCs w:val="18"/>
        <w:lang w:eastAsia="zh-CN"/>
      </w:rPr>
      <w:t xml:space="preserve"> </w:t>
    </w:r>
    <w:r>
      <w:rPr>
        <w:rFonts w:eastAsia="SimSun" w:cs="Arial"/>
        <w:b/>
        <w:sz w:val="18"/>
        <w:szCs w:val="18"/>
        <w:lang w:eastAsia="zh-CN"/>
      </w:rPr>
      <w:t>Lawrenceville</w:t>
    </w:r>
    <w:r w:rsidRPr="001B6041">
      <w:rPr>
        <w:rFonts w:eastAsia="SimSun" w:cs="Arial"/>
        <w:b/>
        <w:sz w:val="18"/>
        <w:szCs w:val="18"/>
        <w:lang w:eastAsia="zh-CN"/>
      </w:rPr>
      <w:t xml:space="preserve">, </w:t>
    </w:r>
    <w:r>
      <w:rPr>
        <w:rFonts w:eastAsia="SimSun" w:cs="Arial"/>
        <w:b/>
        <w:sz w:val="18"/>
        <w:szCs w:val="18"/>
        <w:lang w:eastAsia="zh-CN"/>
      </w:rPr>
      <w:t>GA</w:t>
    </w:r>
    <w:r w:rsidRPr="001B6041">
      <w:rPr>
        <w:rFonts w:eastAsia="SimSun" w:cs="Arial"/>
        <w:b/>
        <w:sz w:val="18"/>
        <w:szCs w:val="18"/>
        <w:lang w:eastAsia="zh-CN"/>
      </w:rPr>
      <w:t xml:space="preserve"> </w:t>
    </w:r>
    <w:r>
      <w:rPr>
        <w:rFonts w:eastAsia="SimSun" w:cs="Arial"/>
        <w:b/>
        <w:sz w:val="18"/>
        <w:szCs w:val="18"/>
        <w:lang w:eastAsia="zh-CN"/>
      </w:rPr>
      <w:t>30046</w:t>
    </w:r>
  </w:p>
  <w:p w14:paraId="22064670" w14:textId="77777777" w:rsidR="000F2299" w:rsidRDefault="00795479" w:rsidP="00795479">
    <w:pPr>
      <w:jc w:val="center"/>
      <w:rPr>
        <w:rFonts w:eastAsia="SimSun" w:cs="Arial"/>
        <w:b/>
        <w:sz w:val="18"/>
        <w:szCs w:val="18"/>
        <w:lang w:eastAsia="zh-CN"/>
      </w:rPr>
    </w:pPr>
    <w:r>
      <w:rPr>
        <w:rFonts w:eastAsia="SimSun" w:cs="Arial"/>
        <w:b/>
        <w:color w:val="0000FF"/>
        <w:sz w:val="18"/>
        <w:szCs w:val="18"/>
        <w:u w:val="single"/>
        <w:lang w:eastAsia="zh-CN"/>
      </w:rPr>
      <w:t>www.lawrencevilleha.org</w:t>
    </w:r>
    <w:r w:rsidRPr="001B6041">
      <w:rPr>
        <w:rFonts w:eastAsia="SimSun" w:cs="Arial"/>
        <w:b/>
        <w:sz w:val="18"/>
        <w:szCs w:val="18"/>
        <w:lang w:eastAsia="zh-CN"/>
      </w:rPr>
      <w:t xml:space="preserve"> </w:t>
    </w:r>
    <w:r w:rsidRPr="001B6041">
      <w:rPr>
        <w:rFonts w:eastAsia="SimSun" w:cs="Arial"/>
        <w:b/>
        <w:sz w:val="18"/>
        <w:szCs w:val="18"/>
        <w:lang w:eastAsia="zh-CN"/>
      </w:rPr>
      <w:sym w:font="Wingdings" w:char="F0A7"/>
    </w:r>
    <w:r w:rsidRPr="001B6041">
      <w:rPr>
        <w:rFonts w:eastAsia="SimSun" w:cs="Arial"/>
        <w:b/>
        <w:sz w:val="18"/>
        <w:szCs w:val="18"/>
        <w:lang w:eastAsia="zh-CN"/>
      </w:rPr>
      <w:t xml:space="preserve"> (</w:t>
    </w:r>
    <w:r>
      <w:rPr>
        <w:rFonts w:eastAsia="SimSun" w:cs="Arial"/>
        <w:b/>
        <w:sz w:val="18"/>
        <w:szCs w:val="18"/>
        <w:lang w:eastAsia="zh-CN"/>
      </w:rPr>
      <w:t>770</w:t>
    </w:r>
    <w:r w:rsidRPr="001B6041">
      <w:rPr>
        <w:rFonts w:eastAsia="SimSun" w:cs="Arial"/>
        <w:b/>
        <w:sz w:val="18"/>
        <w:szCs w:val="18"/>
        <w:lang w:eastAsia="zh-CN"/>
      </w:rPr>
      <w:t>)</w:t>
    </w:r>
    <w:r>
      <w:rPr>
        <w:rFonts w:eastAsia="SimSun" w:cs="Arial"/>
        <w:b/>
        <w:sz w:val="18"/>
        <w:szCs w:val="18"/>
        <w:lang w:eastAsia="zh-CN"/>
      </w:rPr>
      <w:t xml:space="preserve"> 963</w:t>
    </w:r>
    <w:r w:rsidRPr="001B6041">
      <w:rPr>
        <w:rFonts w:eastAsia="SimSun" w:cs="Arial"/>
        <w:b/>
        <w:sz w:val="18"/>
        <w:szCs w:val="18"/>
        <w:lang w:eastAsia="zh-CN"/>
      </w:rPr>
      <w:t>-</w:t>
    </w:r>
    <w:r>
      <w:rPr>
        <w:rFonts w:eastAsia="SimSun" w:cs="Arial"/>
        <w:b/>
        <w:sz w:val="18"/>
        <w:szCs w:val="18"/>
        <w:lang w:eastAsia="zh-CN"/>
      </w:rPr>
      <w:t>49</w:t>
    </w:r>
    <w:r w:rsidRPr="001B6041">
      <w:rPr>
        <w:rFonts w:eastAsia="SimSun" w:cs="Arial"/>
        <w:b/>
        <w:sz w:val="18"/>
        <w:szCs w:val="18"/>
        <w:lang w:eastAsia="zh-CN"/>
      </w:rPr>
      <w:t xml:space="preserve">00 Phone </w:t>
    </w:r>
    <w:r w:rsidRPr="001B6041">
      <w:rPr>
        <w:rFonts w:eastAsia="SimSun" w:cs="Arial"/>
        <w:b/>
        <w:sz w:val="18"/>
        <w:szCs w:val="18"/>
        <w:lang w:eastAsia="zh-CN"/>
      </w:rPr>
      <w:sym w:font="Wingdings" w:char="F0A7"/>
    </w:r>
    <w:r w:rsidRPr="001B6041">
      <w:rPr>
        <w:rFonts w:eastAsia="SimSun" w:cs="Arial"/>
        <w:b/>
        <w:sz w:val="18"/>
        <w:szCs w:val="18"/>
        <w:lang w:eastAsia="zh-CN"/>
      </w:rPr>
      <w:t xml:space="preserve"> (</w:t>
    </w:r>
    <w:r>
      <w:rPr>
        <w:rFonts w:eastAsia="SimSun" w:cs="Arial"/>
        <w:b/>
        <w:sz w:val="18"/>
        <w:szCs w:val="18"/>
        <w:lang w:eastAsia="zh-CN"/>
      </w:rPr>
      <w:t>770</w:t>
    </w:r>
    <w:r w:rsidRPr="001B6041">
      <w:rPr>
        <w:rFonts w:eastAsia="SimSun" w:cs="Arial"/>
        <w:b/>
        <w:sz w:val="18"/>
        <w:szCs w:val="18"/>
        <w:lang w:eastAsia="zh-CN"/>
      </w:rPr>
      <w:t xml:space="preserve">) </w:t>
    </w:r>
    <w:r>
      <w:rPr>
        <w:rFonts w:eastAsia="SimSun" w:cs="Arial"/>
        <w:b/>
        <w:sz w:val="18"/>
        <w:szCs w:val="18"/>
        <w:lang w:eastAsia="zh-CN"/>
      </w:rPr>
      <w:t>338</w:t>
    </w:r>
    <w:r w:rsidRPr="001B6041">
      <w:rPr>
        <w:rFonts w:eastAsia="SimSun" w:cs="Arial"/>
        <w:b/>
        <w:sz w:val="18"/>
        <w:szCs w:val="18"/>
        <w:lang w:eastAsia="zh-CN"/>
      </w:rPr>
      <w:t>-</w:t>
    </w:r>
    <w:r>
      <w:rPr>
        <w:rFonts w:eastAsia="SimSun" w:cs="Arial"/>
        <w:b/>
        <w:sz w:val="18"/>
        <w:szCs w:val="18"/>
        <w:lang w:eastAsia="zh-CN"/>
      </w:rPr>
      <w:t>8447</w:t>
    </w:r>
    <w:r w:rsidRPr="001B6041">
      <w:rPr>
        <w:rFonts w:eastAsia="SimSun" w:cs="Arial"/>
        <w:b/>
        <w:sz w:val="18"/>
        <w:szCs w:val="18"/>
        <w:lang w:eastAsia="zh-CN"/>
      </w:rPr>
      <w:t xml:space="preserve"> Fax </w:t>
    </w:r>
    <w:r>
      <w:rPr>
        <w:rFonts w:eastAsia="SimSun" w:cs="Arial"/>
        <w:b/>
        <w:sz w:val="18"/>
        <w:szCs w:val="18"/>
        <w:lang w:eastAsia="zh-CN"/>
      </w:rPr>
      <w:t xml:space="preserve"> </w:t>
    </w:r>
  </w:p>
  <w:p w14:paraId="65C8ED02" w14:textId="77777777" w:rsidR="000F2299" w:rsidRDefault="000F2299" w:rsidP="000F2299">
    <w:pPr>
      <w:jc w:val="center"/>
      <w:rPr>
        <w:rFonts w:eastAsia="SimSun" w:cs="Arial"/>
        <w:b/>
        <w:sz w:val="18"/>
        <w:szCs w:val="18"/>
        <w:lang w:eastAsia="zh-CN"/>
      </w:rPr>
    </w:pPr>
  </w:p>
  <w:p w14:paraId="68395A03" w14:textId="77777777" w:rsidR="00884C8A" w:rsidRPr="00690E41" w:rsidRDefault="00807EC6" w:rsidP="000F2299">
    <w:pPr>
      <w:jc w:val="center"/>
      <w:rPr>
        <w:rFonts w:eastAsia="SimSun"/>
      </w:rPr>
    </w:pPr>
    <w:r>
      <w:rPr>
        <w:rFonts w:eastAsia="SimSun" w:cs="Arial"/>
        <w:b/>
        <w:noProof/>
        <w:sz w:val="18"/>
        <w:szCs w:val="18"/>
      </w:rPr>
      <mc:AlternateContent>
        <mc:Choice Requires="wps">
          <w:drawing>
            <wp:anchor distT="0" distB="0" distL="114300" distR="114300" simplePos="0" relativeHeight="251658752" behindDoc="0" locked="0" layoutInCell="1" allowOverlap="1" wp14:anchorId="3802A95B" wp14:editId="5927E950">
              <wp:simplePos x="0" y="0"/>
              <wp:positionH relativeFrom="column">
                <wp:posOffset>-281940</wp:posOffset>
              </wp:positionH>
              <wp:positionV relativeFrom="paragraph">
                <wp:posOffset>22225</wp:posOffset>
              </wp:positionV>
              <wp:extent cx="7376160" cy="99060"/>
              <wp:effectExtent l="0" t="0" r="15240" b="1524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6160" cy="99060"/>
                      </a:xfrm>
                      <a:prstGeom prst="roundRect">
                        <a:avLst>
                          <a:gd name="adj" fmla="val 16667"/>
                        </a:avLst>
                      </a:prstGeom>
                      <a:solidFill>
                        <a:schemeClr val="tx1">
                          <a:lumMod val="50000"/>
                          <a:lumOff val="5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3832E93F" id="AutoShape 22" o:spid="_x0000_s1026" style="position:absolute;margin-left:-22.2pt;margin-top:1.75pt;width:580.8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" fillcolor="gray [1629]"/>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7B11" w14:textId="77777777" w:rsidR="000F2299" w:rsidRDefault="000F2299" w:rsidP="000F2299">
    <w:pPr>
      <w:jc w:val="center"/>
      <w:rPr>
        <w:rFonts w:eastAsia="SimSun" w:cs="Arial"/>
        <w:b/>
        <w:sz w:val="28"/>
        <w:lang w:eastAsia="zh-CN"/>
      </w:rPr>
    </w:pPr>
    <w:r>
      <w:rPr>
        <w:noProof/>
      </w:rPr>
      <w:t>________________</w:t>
    </w:r>
    <w:r>
      <w:rPr>
        <w:rFonts w:eastAsia="SimSun" w:cs="Arial"/>
        <w:b/>
        <w:sz w:val="28"/>
        <w:lang w:eastAsia="zh-CN"/>
      </w:rPr>
      <w:t xml:space="preserve"> HOUSING AUTHORITY</w:t>
    </w:r>
  </w:p>
  <w:p w14:paraId="2909EA9B" w14:textId="77777777" w:rsidR="000F2299" w:rsidRDefault="000F2299" w:rsidP="000F2299">
    <w:pPr>
      <w:jc w:val="center"/>
      <w:rPr>
        <w:rFonts w:eastAsia="SimSun" w:cs="Arial"/>
        <w:b/>
        <w:sz w:val="18"/>
        <w:szCs w:val="18"/>
        <w:lang w:eastAsia="zh-CN"/>
      </w:rPr>
    </w:pPr>
    <w:r>
      <w:rPr>
        <w:rFonts w:eastAsia="SimSun" w:cs="Arial"/>
        <w:b/>
        <w:sz w:val="18"/>
        <w:szCs w:val="18"/>
        <w:lang w:eastAsia="zh-CN"/>
      </w:rPr>
      <w:t xml:space="preserve">Address </w:t>
    </w:r>
    <w:r>
      <w:rPr>
        <w:rFonts w:eastAsia="SimSun" w:cs="Arial"/>
        <w:b/>
        <w:sz w:val="18"/>
        <w:szCs w:val="18"/>
        <w:lang w:eastAsia="zh-CN"/>
      </w:rPr>
      <w:sym w:font="Wingdings" w:char="F0A7"/>
    </w:r>
    <w:r>
      <w:rPr>
        <w:rFonts w:eastAsia="SimSun" w:cs="Arial"/>
        <w:b/>
        <w:sz w:val="18"/>
        <w:szCs w:val="18"/>
        <w:lang w:eastAsia="zh-CN"/>
      </w:rPr>
      <w:t xml:space="preserve"> City, ST ZIP</w:t>
    </w:r>
  </w:p>
  <w:p w14:paraId="7C7A1552" w14:textId="77777777" w:rsidR="000F2299" w:rsidRDefault="00A613A2" w:rsidP="000F2299">
    <w:pPr>
      <w:jc w:val="center"/>
      <w:rPr>
        <w:rFonts w:eastAsia="SimSun" w:cs="Arial"/>
        <w:b/>
        <w:sz w:val="18"/>
        <w:szCs w:val="18"/>
        <w:lang w:eastAsia="zh-CN"/>
      </w:rPr>
    </w:pPr>
    <w:hyperlink r:id="rId1" w:history="1">
      <w:r w:rsidR="000F2299">
        <w:rPr>
          <w:rStyle w:val="Hyperlink"/>
          <w:rFonts w:eastAsia="SimSun" w:cs="Arial"/>
          <w:b/>
          <w:sz w:val="18"/>
          <w:szCs w:val="18"/>
          <w:lang w:eastAsia="zh-CN"/>
        </w:rPr>
        <w:t>Website</w:t>
      </w:r>
    </w:hyperlink>
    <w:r w:rsidR="000F2299">
      <w:rPr>
        <w:rFonts w:eastAsia="SimSun" w:cs="Arial"/>
        <w:b/>
        <w:sz w:val="18"/>
        <w:szCs w:val="18"/>
        <w:lang w:eastAsia="zh-CN"/>
      </w:rPr>
      <w:t xml:space="preserve"> </w:t>
    </w:r>
    <w:r w:rsidR="000F2299">
      <w:rPr>
        <w:rFonts w:eastAsia="SimSun" w:cs="Arial"/>
        <w:b/>
        <w:sz w:val="18"/>
        <w:szCs w:val="18"/>
        <w:lang w:eastAsia="zh-CN"/>
      </w:rPr>
      <w:sym w:font="Wingdings" w:char="F0A7"/>
    </w:r>
    <w:r w:rsidR="000F2299">
      <w:rPr>
        <w:rFonts w:eastAsia="SimSun" w:cs="Arial"/>
        <w:b/>
        <w:sz w:val="18"/>
        <w:szCs w:val="18"/>
        <w:lang w:eastAsia="zh-CN"/>
      </w:rPr>
      <w:t xml:space="preserve"> (000)-000-0000 Phone </w:t>
    </w:r>
    <w:r w:rsidR="000F2299">
      <w:rPr>
        <w:rFonts w:eastAsia="SimSun" w:cs="Arial"/>
        <w:b/>
        <w:sz w:val="18"/>
        <w:szCs w:val="18"/>
        <w:lang w:eastAsia="zh-CN"/>
      </w:rPr>
      <w:sym w:font="Wingdings" w:char="F0A7"/>
    </w:r>
    <w:r w:rsidR="000F2299">
      <w:rPr>
        <w:rFonts w:eastAsia="SimSun" w:cs="Arial"/>
        <w:b/>
        <w:sz w:val="18"/>
        <w:szCs w:val="18"/>
        <w:lang w:eastAsia="zh-CN"/>
      </w:rPr>
      <w:t xml:space="preserve"> (000) 000-0000 Fax </w:t>
    </w:r>
  </w:p>
  <w:p w14:paraId="7290E2E5" w14:textId="77777777" w:rsidR="000F2299" w:rsidRDefault="000F2299" w:rsidP="000F2299">
    <w:pPr>
      <w:jc w:val="center"/>
      <w:rPr>
        <w:rFonts w:eastAsia="SimSun" w:cs="Arial"/>
        <w:b/>
        <w:sz w:val="18"/>
        <w:szCs w:val="18"/>
        <w:lang w:eastAsia="zh-CN"/>
      </w:rPr>
    </w:pPr>
  </w:p>
  <w:p w14:paraId="3B5D71FD" w14:textId="77777777" w:rsidR="000F2299" w:rsidRDefault="000F2299" w:rsidP="000F2299">
    <w:pPr>
      <w:jc w:val="center"/>
      <w:rPr>
        <w:rFonts w:eastAsia="SimSun" w:cs="Arial"/>
        <w:b/>
        <w:sz w:val="18"/>
        <w:szCs w:val="18"/>
        <w:lang w:eastAsia="zh-CN"/>
      </w:rPr>
    </w:pPr>
  </w:p>
  <w:p w14:paraId="0AEAC810" w14:textId="77777777" w:rsidR="00884C8A" w:rsidRPr="00AC4AD4" w:rsidRDefault="00807EC6" w:rsidP="00884C8A">
    <w:pPr>
      <w:jc w:val="center"/>
      <w:rPr>
        <w:rFonts w:eastAsia="SimSun" w:cs="Arial"/>
        <w:b/>
        <w:lang w:eastAsia="zh-CN"/>
      </w:rPr>
    </w:pPr>
    <w:r>
      <w:rPr>
        <w:rFonts w:eastAsia="SimSun" w:cs="Arial"/>
        <w:b/>
        <w:noProof/>
        <w:sz w:val="18"/>
        <w:szCs w:val="18"/>
      </w:rPr>
      <mc:AlternateContent>
        <mc:Choice Requires="wps">
          <w:drawing>
            <wp:anchor distT="0" distB="0" distL="114300" distR="114300" simplePos="0" relativeHeight="251657728" behindDoc="0" locked="0" layoutInCell="1" allowOverlap="1" wp14:anchorId="7B85592A" wp14:editId="45BA8F14">
              <wp:simplePos x="0" y="0"/>
              <wp:positionH relativeFrom="column">
                <wp:posOffset>-281940</wp:posOffset>
              </wp:positionH>
              <wp:positionV relativeFrom="paragraph">
                <wp:posOffset>22225</wp:posOffset>
              </wp:positionV>
              <wp:extent cx="7376160" cy="99060"/>
              <wp:effectExtent l="13335" t="12700" r="1143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6160" cy="99060"/>
                      </a:xfrm>
                      <a:prstGeom prst="roundRect">
                        <a:avLst>
                          <a:gd name="adj" fmla="val 16667"/>
                        </a:avLst>
                      </a:prstGeom>
                      <a:solidFill>
                        <a:srgbClr val="E36C0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oundrect w14:anchorId="04759404" id="AutoShape 21" o:spid="_x0000_s1026" style="position:absolute;margin-left:-22.2pt;margin-top:1.75pt;width:580.8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" fillcolor="#e36c0a"/>
          </w:pict>
        </mc:Fallback>
      </mc:AlternateContent>
    </w:r>
  </w:p>
  <w:p w14:paraId="6C09B66C" w14:textId="77777777" w:rsidR="00884C8A" w:rsidRPr="00690E41" w:rsidRDefault="00884C8A" w:rsidP="00884C8A">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6FDC"/>
    <w:multiLevelType w:val="hybridMultilevel"/>
    <w:tmpl w:val="32741C0E"/>
    <w:lvl w:ilvl="0" w:tplc="A602129A">
      <w:start w:val="1"/>
      <w:numFmt w:val="bullet"/>
      <w:lvlText w:val="•"/>
      <w:lvlJc w:val="left"/>
      <w:pPr>
        <w:tabs>
          <w:tab w:val="num" w:pos="720"/>
        </w:tabs>
        <w:ind w:left="720" w:hanging="360"/>
      </w:pPr>
      <w:rPr>
        <w:rFonts w:ascii="Times New Roman" w:hAnsi="Times New Roman" w:hint="default"/>
      </w:rPr>
    </w:lvl>
    <w:lvl w:ilvl="1" w:tplc="138EB3AC" w:tentative="1">
      <w:start w:val="1"/>
      <w:numFmt w:val="bullet"/>
      <w:lvlText w:val="•"/>
      <w:lvlJc w:val="left"/>
      <w:pPr>
        <w:tabs>
          <w:tab w:val="num" w:pos="1440"/>
        </w:tabs>
        <w:ind w:left="1440" w:hanging="360"/>
      </w:pPr>
      <w:rPr>
        <w:rFonts w:ascii="Times New Roman" w:hAnsi="Times New Roman" w:hint="default"/>
      </w:rPr>
    </w:lvl>
    <w:lvl w:ilvl="2" w:tplc="446A205E" w:tentative="1">
      <w:start w:val="1"/>
      <w:numFmt w:val="bullet"/>
      <w:lvlText w:val="•"/>
      <w:lvlJc w:val="left"/>
      <w:pPr>
        <w:tabs>
          <w:tab w:val="num" w:pos="2160"/>
        </w:tabs>
        <w:ind w:left="2160" w:hanging="360"/>
      </w:pPr>
      <w:rPr>
        <w:rFonts w:ascii="Times New Roman" w:hAnsi="Times New Roman" w:hint="default"/>
      </w:rPr>
    </w:lvl>
    <w:lvl w:ilvl="3" w:tplc="29340086" w:tentative="1">
      <w:start w:val="1"/>
      <w:numFmt w:val="bullet"/>
      <w:lvlText w:val="•"/>
      <w:lvlJc w:val="left"/>
      <w:pPr>
        <w:tabs>
          <w:tab w:val="num" w:pos="2880"/>
        </w:tabs>
        <w:ind w:left="2880" w:hanging="360"/>
      </w:pPr>
      <w:rPr>
        <w:rFonts w:ascii="Times New Roman" w:hAnsi="Times New Roman" w:hint="default"/>
      </w:rPr>
    </w:lvl>
    <w:lvl w:ilvl="4" w:tplc="91C81806" w:tentative="1">
      <w:start w:val="1"/>
      <w:numFmt w:val="bullet"/>
      <w:lvlText w:val="•"/>
      <w:lvlJc w:val="left"/>
      <w:pPr>
        <w:tabs>
          <w:tab w:val="num" w:pos="3600"/>
        </w:tabs>
        <w:ind w:left="3600" w:hanging="360"/>
      </w:pPr>
      <w:rPr>
        <w:rFonts w:ascii="Times New Roman" w:hAnsi="Times New Roman" w:hint="default"/>
      </w:rPr>
    </w:lvl>
    <w:lvl w:ilvl="5" w:tplc="EA44F676" w:tentative="1">
      <w:start w:val="1"/>
      <w:numFmt w:val="bullet"/>
      <w:lvlText w:val="•"/>
      <w:lvlJc w:val="left"/>
      <w:pPr>
        <w:tabs>
          <w:tab w:val="num" w:pos="4320"/>
        </w:tabs>
        <w:ind w:left="4320" w:hanging="360"/>
      </w:pPr>
      <w:rPr>
        <w:rFonts w:ascii="Times New Roman" w:hAnsi="Times New Roman" w:hint="default"/>
      </w:rPr>
    </w:lvl>
    <w:lvl w:ilvl="6" w:tplc="9762F7B6" w:tentative="1">
      <w:start w:val="1"/>
      <w:numFmt w:val="bullet"/>
      <w:lvlText w:val="•"/>
      <w:lvlJc w:val="left"/>
      <w:pPr>
        <w:tabs>
          <w:tab w:val="num" w:pos="5040"/>
        </w:tabs>
        <w:ind w:left="5040" w:hanging="360"/>
      </w:pPr>
      <w:rPr>
        <w:rFonts w:ascii="Times New Roman" w:hAnsi="Times New Roman" w:hint="default"/>
      </w:rPr>
    </w:lvl>
    <w:lvl w:ilvl="7" w:tplc="96D29DDC" w:tentative="1">
      <w:start w:val="1"/>
      <w:numFmt w:val="bullet"/>
      <w:lvlText w:val="•"/>
      <w:lvlJc w:val="left"/>
      <w:pPr>
        <w:tabs>
          <w:tab w:val="num" w:pos="5760"/>
        </w:tabs>
        <w:ind w:left="5760" w:hanging="360"/>
      </w:pPr>
      <w:rPr>
        <w:rFonts w:ascii="Times New Roman" w:hAnsi="Times New Roman" w:hint="default"/>
      </w:rPr>
    </w:lvl>
    <w:lvl w:ilvl="8" w:tplc="A4C48C1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6D455A"/>
    <w:multiLevelType w:val="hybridMultilevel"/>
    <w:tmpl w:val="C644A9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5476A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9F92040"/>
    <w:multiLevelType w:val="hybridMultilevel"/>
    <w:tmpl w:val="535EA286"/>
    <w:lvl w:ilvl="0" w:tplc="7AAC8C9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1307F"/>
    <w:multiLevelType w:val="singleLevel"/>
    <w:tmpl w:val="8920FFE8"/>
    <w:lvl w:ilvl="0">
      <w:start w:val="7"/>
      <w:numFmt w:val="decimal"/>
      <w:lvlText w:val="%1."/>
      <w:lvlJc w:val="left"/>
      <w:pPr>
        <w:tabs>
          <w:tab w:val="num" w:pos="360"/>
        </w:tabs>
        <w:ind w:left="360" w:hanging="360"/>
      </w:pPr>
      <w:rPr>
        <w:strike w:val="0"/>
        <w:szCs w:val="22"/>
      </w:rPr>
    </w:lvl>
  </w:abstractNum>
  <w:abstractNum w:abstractNumId="5" w15:restartNumberingAfterBreak="0">
    <w:nsid w:val="2E5D6B91"/>
    <w:multiLevelType w:val="hybridMultilevel"/>
    <w:tmpl w:val="EFFE8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7A4620"/>
    <w:multiLevelType w:val="hybridMultilevel"/>
    <w:tmpl w:val="1646E6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17E6492"/>
    <w:multiLevelType w:val="hybridMultilevel"/>
    <w:tmpl w:val="BEBEF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77B72"/>
    <w:multiLevelType w:val="hybridMultilevel"/>
    <w:tmpl w:val="B4E2BF3C"/>
    <w:lvl w:ilvl="0" w:tplc="9D38F4D0">
      <w:start w:val="1"/>
      <w:numFmt w:val="bullet"/>
      <w:lvlText w:val=""/>
      <w:lvlJc w:val="left"/>
      <w:pPr>
        <w:tabs>
          <w:tab w:val="num" w:pos="3780"/>
        </w:tabs>
        <w:ind w:left="3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BD6FAF"/>
    <w:multiLevelType w:val="hybridMultilevel"/>
    <w:tmpl w:val="BC1A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B23A56"/>
    <w:multiLevelType w:val="singleLevel"/>
    <w:tmpl w:val="BDB20BBE"/>
    <w:lvl w:ilvl="0">
      <w:start w:val="1"/>
      <w:numFmt w:val="decimal"/>
      <w:lvlText w:val="%1."/>
      <w:lvlJc w:val="left"/>
      <w:pPr>
        <w:tabs>
          <w:tab w:val="num" w:pos="360"/>
        </w:tabs>
        <w:ind w:left="360" w:hanging="360"/>
      </w:pPr>
      <w:rPr>
        <w:strike w:val="0"/>
        <w:color w:val="auto"/>
        <w:szCs w:val="22"/>
      </w:rPr>
    </w:lvl>
  </w:abstractNum>
  <w:abstractNum w:abstractNumId="11" w15:restartNumberingAfterBreak="0">
    <w:nsid w:val="4C313E10"/>
    <w:multiLevelType w:val="hybridMultilevel"/>
    <w:tmpl w:val="63CCE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9B4F1D"/>
    <w:multiLevelType w:val="hybridMultilevel"/>
    <w:tmpl w:val="B5C27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E2BCA"/>
    <w:multiLevelType w:val="hybridMultilevel"/>
    <w:tmpl w:val="45CE7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331C8"/>
    <w:multiLevelType w:val="hybridMultilevel"/>
    <w:tmpl w:val="E3200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0C4DF5"/>
    <w:multiLevelType w:val="hybridMultilevel"/>
    <w:tmpl w:val="FE049FE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12321A"/>
    <w:multiLevelType w:val="hybridMultilevel"/>
    <w:tmpl w:val="9A622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59093A"/>
    <w:multiLevelType w:val="hybridMultilevel"/>
    <w:tmpl w:val="70329798"/>
    <w:lvl w:ilvl="0" w:tplc="4BD21B7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F175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C6B0829"/>
    <w:multiLevelType w:val="hybridMultilevel"/>
    <w:tmpl w:val="9948F3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F0636B"/>
    <w:multiLevelType w:val="hybridMultilevel"/>
    <w:tmpl w:val="7E0050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23E785B"/>
    <w:multiLevelType w:val="hybridMultilevel"/>
    <w:tmpl w:val="4D262D1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25169F5"/>
    <w:multiLevelType w:val="hybridMultilevel"/>
    <w:tmpl w:val="6854C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C1F66"/>
    <w:multiLevelType w:val="hybridMultilevel"/>
    <w:tmpl w:val="8C4E2E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FAE07A6"/>
    <w:multiLevelType w:val="hybridMultilevel"/>
    <w:tmpl w:val="33D25898"/>
    <w:lvl w:ilvl="0" w:tplc="902671A2">
      <w:start w:val="1"/>
      <w:numFmt w:val="bullet"/>
      <w:lvlText w:val=""/>
      <w:lvlJc w:val="left"/>
      <w:pPr>
        <w:tabs>
          <w:tab w:val="num" w:pos="720"/>
        </w:tabs>
        <w:ind w:left="3780" w:hanging="30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7"/>
  </w:num>
  <w:num w:numId="4">
    <w:abstractNumId w:val="14"/>
  </w:num>
  <w:num w:numId="5">
    <w:abstractNumId w:val="4"/>
  </w:num>
  <w:num w:numId="6">
    <w:abstractNumId w:val="9"/>
  </w:num>
  <w:num w:numId="7">
    <w:abstractNumId w:val="18"/>
  </w:num>
  <w:num w:numId="8">
    <w:abstractNumId w:val="16"/>
  </w:num>
  <w:num w:numId="9">
    <w:abstractNumId w:val="10"/>
  </w:num>
  <w:num w:numId="10">
    <w:abstractNumId w:val="22"/>
  </w:num>
  <w:num w:numId="11">
    <w:abstractNumId w:val="15"/>
  </w:num>
  <w:num w:numId="12">
    <w:abstractNumId w:val="8"/>
  </w:num>
  <w:num w:numId="13">
    <w:abstractNumId w:val="23"/>
  </w:num>
  <w:num w:numId="14">
    <w:abstractNumId w:val="19"/>
  </w:num>
  <w:num w:numId="15">
    <w:abstractNumId w:val="2"/>
  </w:num>
  <w:num w:numId="16">
    <w:abstractNumId w:val="24"/>
  </w:num>
  <w:num w:numId="17">
    <w:abstractNumId w:val="5"/>
  </w:num>
  <w:num w:numId="18">
    <w:abstractNumId w:val="12"/>
  </w:num>
  <w:num w:numId="19">
    <w:abstractNumId w:val="13"/>
  </w:num>
  <w:num w:numId="20">
    <w:abstractNumId w:val="3"/>
  </w:num>
  <w:num w:numId="21">
    <w:abstractNumId w:val="17"/>
  </w:num>
  <w:num w:numId="22">
    <w:abstractNumId w:val="6"/>
  </w:num>
  <w:num w:numId="23">
    <w:abstractNumId w:val="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1F9"/>
    <w:rsid w:val="00005C03"/>
    <w:rsid w:val="00006836"/>
    <w:rsid w:val="000068D8"/>
    <w:rsid w:val="00017BA7"/>
    <w:rsid w:val="000206EF"/>
    <w:rsid w:val="00021742"/>
    <w:rsid w:val="0002297E"/>
    <w:rsid w:val="00024D66"/>
    <w:rsid w:val="000256E6"/>
    <w:rsid w:val="0003116B"/>
    <w:rsid w:val="00033F88"/>
    <w:rsid w:val="00037E5D"/>
    <w:rsid w:val="000409D7"/>
    <w:rsid w:val="00041F45"/>
    <w:rsid w:val="00044E7C"/>
    <w:rsid w:val="00045CEA"/>
    <w:rsid w:val="000464CF"/>
    <w:rsid w:val="00050347"/>
    <w:rsid w:val="00051582"/>
    <w:rsid w:val="000516C4"/>
    <w:rsid w:val="00052B6C"/>
    <w:rsid w:val="000543C1"/>
    <w:rsid w:val="00060599"/>
    <w:rsid w:val="0006371A"/>
    <w:rsid w:val="0007019B"/>
    <w:rsid w:val="00071F4F"/>
    <w:rsid w:val="00072E8F"/>
    <w:rsid w:val="0007510B"/>
    <w:rsid w:val="000761F9"/>
    <w:rsid w:val="00076614"/>
    <w:rsid w:val="000774CD"/>
    <w:rsid w:val="00083D84"/>
    <w:rsid w:val="000849AC"/>
    <w:rsid w:val="00085485"/>
    <w:rsid w:val="0009123A"/>
    <w:rsid w:val="00093058"/>
    <w:rsid w:val="0009393E"/>
    <w:rsid w:val="000A1B31"/>
    <w:rsid w:val="000A2666"/>
    <w:rsid w:val="000A57F0"/>
    <w:rsid w:val="000A6C7B"/>
    <w:rsid w:val="000A6EE8"/>
    <w:rsid w:val="000B01CC"/>
    <w:rsid w:val="000B2AE5"/>
    <w:rsid w:val="000C32C0"/>
    <w:rsid w:val="000D4ADC"/>
    <w:rsid w:val="000D74A3"/>
    <w:rsid w:val="000D798B"/>
    <w:rsid w:val="000E3A48"/>
    <w:rsid w:val="000E3D83"/>
    <w:rsid w:val="000E4A1A"/>
    <w:rsid w:val="000F2231"/>
    <w:rsid w:val="000F2299"/>
    <w:rsid w:val="000F2A9F"/>
    <w:rsid w:val="000F3037"/>
    <w:rsid w:val="000F49C5"/>
    <w:rsid w:val="000F5C08"/>
    <w:rsid w:val="000F6EFF"/>
    <w:rsid w:val="0010162D"/>
    <w:rsid w:val="00105CD9"/>
    <w:rsid w:val="00107F6C"/>
    <w:rsid w:val="001109E8"/>
    <w:rsid w:val="00111DD3"/>
    <w:rsid w:val="00115541"/>
    <w:rsid w:val="00115E43"/>
    <w:rsid w:val="00121B25"/>
    <w:rsid w:val="0012359A"/>
    <w:rsid w:val="00125DC2"/>
    <w:rsid w:val="00126B16"/>
    <w:rsid w:val="00126B18"/>
    <w:rsid w:val="00126CA4"/>
    <w:rsid w:val="0013072F"/>
    <w:rsid w:val="0013189D"/>
    <w:rsid w:val="001363E8"/>
    <w:rsid w:val="00144DA8"/>
    <w:rsid w:val="00144E32"/>
    <w:rsid w:val="00145370"/>
    <w:rsid w:val="001517B1"/>
    <w:rsid w:val="0015534C"/>
    <w:rsid w:val="00157623"/>
    <w:rsid w:val="00157876"/>
    <w:rsid w:val="001603EA"/>
    <w:rsid w:val="001620ED"/>
    <w:rsid w:val="001623CC"/>
    <w:rsid w:val="00162DC6"/>
    <w:rsid w:val="00165259"/>
    <w:rsid w:val="00166230"/>
    <w:rsid w:val="001667B8"/>
    <w:rsid w:val="00167635"/>
    <w:rsid w:val="001679B3"/>
    <w:rsid w:val="00170A3C"/>
    <w:rsid w:val="00174BA4"/>
    <w:rsid w:val="00182676"/>
    <w:rsid w:val="001928B3"/>
    <w:rsid w:val="00195622"/>
    <w:rsid w:val="001A14B2"/>
    <w:rsid w:val="001A15E8"/>
    <w:rsid w:val="001A23E9"/>
    <w:rsid w:val="001A2AC1"/>
    <w:rsid w:val="001A2C45"/>
    <w:rsid w:val="001A63B3"/>
    <w:rsid w:val="001B05A4"/>
    <w:rsid w:val="001B3D4B"/>
    <w:rsid w:val="001B47D9"/>
    <w:rsid w:val="001B7967"/>
    <w:rsid w:val="001C23C5"/>
    <w:rsid w:val="001C2DD3"/>
    <w:rsid w:val="001C6A82"/>
    <w:rsid w:val="001D08CE"/>
    <w:rsid w:val="001D0D87"/>
    <w:rsid w:val="001D11C7"/>
    <w:rsid w:val="001D2448"/>
    <w:rsid w:val="001D3AA7"/>
    <w:rsid w:val="001D5694"/>
    <w:rsid w:val="001D6617"/>
    <w:rsid w:val="001D6AE3"/>
    <w:rsid w:val="001D6F67"/>
    <w:rsid w:val="001E334F"/>
    <w:rsid w:val="001E55DD"/>
    <w:rsid w:val="001F213F"/>
    <w:rsid w:val="001F6788"/>
    <w:rsid w:val="001F6E4C"/>
    <w:rsid w:val="001F7C9E"/>
    <w:rsid w:val="00200357"/>
    <w:rsid w:val="002031FD"/>
    <w:rsid w:val="002122F6"/>
    <w:rsid w:val="002126DA"/>
    <w:rsid w:val="00214DC0"/>
    <w:rsid w:val="00215938"/>
    <w:rsid w:val="00216AEE"/>
    <w:rsid w:val="0022045C"/>
    <w:rsid w:val="002236B8"/>
    <w:rsid w:val="002250B1"/>
    <w:rsid w:val="002263E2"/>
    <w:rsid w:val="002315A3"/>
    <w:rsid w:val="0023595C"/>
    <w:rsid w:val="0023709D"/>
    <w:rsid w:val="0023720E"/>
    <w:rsid w:val="0024252B"/>
    <w:rsid w:val="00247294"/>
    <w:rsid w:val="002548E7"/>
    <w:rsid w:val="00257663"/>
    <w:rsid w:val="0025784E"/>
    <w:rsid w:val="0026599A"/>
    <w:rsid w:val="00273916"/>
    <w:rsid w:val="00274DD3"/>
    <w:rsid w:val="00275292"/>
    <w:rsid w:val="00275BF3"/>
    <w:rsid w:val="002778DA"/>
    <w:rsid w:val="002802A6"/>
    <w:rsid w:val="0028126E"/>
    <w:rsid w:val="002828DE"/>
    <w:rsid w:val="0028355E"/>
    <w:rsid w:val="0028474E"/>
    <w:rsid w:val="002876CD"/>
    <w:rsid w:val="00291FA1"/>
    <w:rsid w:val="00292082"/>
    <w:rsid w:val="0029367E"/>
    <w:rsid w:val="00293E21"/>
    <w:rsid w:val="002952ED"/>
    <w:rsid w:val="00295A64"/>
    <w:rsid w:val="002A1953"/>
    <w:rsid w:val="002A1CE5"/>
    <w:rsid w:val="002A364E"/>
    <w:rsid w:val="002A4502"/>
    <w:rsid w:val="002B3566"/>
    <w:rsid w:val="002B3E90"/>
    <w:rsid w:val="002B4096"/>
    <w:rsid w:val="002B6E55"/>
    <w:rsid w:val="002C4684"/>
    <w:rsid w:val="002C5504"/>
    <w:rsid w:val="002C5684"/>
    <w:rsid w:val="002C6307"/>
    <w:rsid w:val="002C63D1"/>
    <w:rsid w:val="002C7C41"/>
    <w:rsid w:val="002D3FC1"/>
    <w:rsid w:val="002D4D9C"/>
    <w:rsid w:val="002E2040"/>
    <w:rsid w:val="002E72A0"/>
    <w:rsid w:val="002F13A1"/>
    <w:rsid w:val="002F169F"/>
    <w:rsid w:val="002F2CA1"/>
    <w:rsid w:val="00302A93"/>
    <w:rsid w:val="00315820"/>
    <w:rsid w:val="00316864"/>
    <w:rsid w:val="00320094"/>
    <w:rsid w:val="00320A7A"/>
    <w:rsid w:val="003244BB"/>
    <w:rsid w:val="00324976"/>
    <w:rsid w:val="00325FEF"/>
    <w:rsid w:val="00327CF6"/>
    <w:rsid w:val="00327DA0"/>
    <w:rsid w:val="003321BC"/>
    <w:rsid w:val="0033254F"/>
    <w:rsid w:val="00333F00"/>
    <w:rsid w:val="003346E1"/>
    <w:rsid w:val="00336B21"/>
    <w:rsid w:val="00337939"/>
    <w:rsid w:val="00341823"/>
    <w:rsid w:val="00344A39"/>
    <w:rsid w:val="0034573F"/>
    <w:rsid w:val="00346B84"/>
    <w:rsid w:val="0035168B"/>
    <w:rsid w:val="0035477B"/>
    <w:rsid w:val="003556F2"/>
    <w:rsid w:val="00357244"/>
    <w:rsid w:val="00361DF5"/>
    <w:rsid w:val="0036480E"/>
    <w:rsid w:val="00365D3A"/>
    <w:rsid w:val="003720AF"/>
    <w:rsid w:val="003744A3"/>
    <w:rsid w:val="0037717F"/>
    <w:rsid w:val="00385473"/>
    <w:rsid w:val="00386F13"/>
    <w:rsid w:val="003906E9"/>
    <w:rsid w:val="00391833"/>
    <w:rsid w:val="0039305D"/>
    <w:rsid w:val="00394A23"/>
    <w:rsid w:val="00394C07"/>
    <w:rsid w:val="00396B8F"/>
    <w:rsid w:val="003A3C09"/>
    <w:rsid w:val="003A41F0"/>
    <w:rsid w:val="003A53F2"/>
    <w:rsid w:val="003B07BE"/>
    <w:rsid w:val="003B1F99"/>
    <w:rsid w:val="003C20B4"/>
    <w:rsid w:val="003C4081"/>
    <w:rsid w:val="003C447C"/>
    <w:rsid w:val="003C4975"/>
    <w:rsid w:val="003D07AA"/>
    <w:rsid w:val="003D1693"/>
    <w:rsid w:val="003D16F5"/>
    <w:rsid w:val="003D1837"/>
    <w:rsid w:val="003D2296"/>
    <w:rsid w:val="003D41C1"/>
    <w:rsid w:val="003D5AA6"/>
    <w:rsid w:val="003D6BCC"/>
    <w:rsid w:val="003E1361"/>
    <w:rsid w:val="003F0F48"/>
    <w:rsid w:val="003F4163"/>
    <w:rsid w:val="003F5134"/>
    <w:rsid w:val="003F6447"/>
    <w:rsid w:val="004007D2"/>
    <w:rsid w:val="00401422"/>
    <w:rsid w:val="00407348"/>
    <w:rsid w:val="004155C0"/>
    <w:rsid w:val="0042715A"/>
    <w:rsid w:val="00427EDB"/>
    <w:rsid w:val="00430F7C"/>
    <w:rsid w:val="0043621B"/>
    <w:rsid w:val="004403A4"/>
    <w:rsid w:val="0044463F"/>
    <w:rsid w:val="00446E76"/>
    <w:rsid w:val="00447451"/>
    <w:rsid w:val="00450915"/>
    <w:rsid w:val="0045493B"/>
    <w:rsid w:val="00454A58"/>
    <w:rsid w:val="004551A2"/>
    <w:rsid w:val="00456647"/>
    <w:rsid w:val="00457E0F"/>
    <w:rsid w:val="0046314D"/>
    <w:rsid w:val="00463F7C"/>
    <w:rsid w:val="00464872"/>
    <w:rsid w:val="00464CD1"/>
    <w:rsid w:val="00465E17"/>
    <w:rsid w:val="004660C5"/>
    <w:rsid w:val="004718B9"/>
    <w:rsid w:val="00472EC1"/>
    <w:rsid w:val="00475453"/>
    <w:rsid w:val="0047692D"/>
    <w:rsid w:val="00477588"/>
    <w:rsid w:val="00481934"/>
    <w:rsid w:val="00482359"/>
    <w:rsid w:val="004836DC"/>
    <w:rsid w:val="00486158"/>
    <w:rsid w:val="00486232"/>
    <w:rsid w:val="004904CF"/>
    <w:rsid w:val="00492C93"/>
    <w:rsid w:val="004931B0"/>
    <w:rsid w:val="004A1AFC"/>
    <w:rsid w:val="004A441A"/>
    <w:rsid w:val="004A6D6B"/>
    <w:rsid w:val="004A7287"/>
    <w:rsid w:val="004B0EF9"/>
    <w:rsid w:val="004B1320"/>
    <w:rsid w:val="004B1548"/>
    <w:rsid w:val="004B17BF"/>
    <w:rsid w:val="004C33EB"/>
    <w:rsid w:val="004C4EAB"/>
    <w:rsid w:val="004C5268"/>
    <w:rsid w:val="004C562F"/>
    <w:rsid w:val="004C6AF4"/>
    <w:rsid w:val="004C74E0"/>
    <w:rsid w:val="004D4A1C"/>
    <w:rsid w:val="004E1C2E"/>
    <w:rsid w:val="004E20B2"/>
    <w:rsid w:val="004E2308"/>
    <w:rsid w:val="004E5D15"/>
    <w:rsid w:val="004E71D3"/>
    <w:rsid w:val="004F005A"/>
    <w:rsid w:val="004F431C"/>
    <w:rsid w:val="00500B62"/>
    <w:rsid w:val="00503A7E"/>
    <w:rsid w:val="00507690"/>
    <w:rsid w:val="005121DF"/>
    <w:rsid w:val="00513FF1"/>
    <w:rsid w:val="00517786"/>
    <w:rsid w:val="00520016"/>
    <w:rsid w:val="00521BEE"/>
    <w:rsid w:val="005222A6"/>
    <w:rsid w:val="00523C97"/>
    <w:rsid w:val="00525368"/>
    <w:rsid w:val="00525E30"/>
    <w:rsid w:val="00534624"/>
    <w:rsid w:val="00537B02"/>
    <w:rsid w:val="00547766"/>
    <w:rsid w:val="0055228F"/>
    <w:rsid w:val="00552A35"/>
    <w:rsid w:val="00554323"/>
    <w:rsid w:val="00554F2E"/>
    <w:rsid w:val="00562D12"/>
    <w:rsid w:val="00563815"/>
    <w:rsid w:val="00563966"/>
    <w:rsid w:val="005672E6"/>
    <w:rsid w:val="00570CE5"/>
    <w:rsid w:val="00571D36"/>
    <w:rsid w:val="00573F60"/>
    <w:rsid w:val="00575AD5"/>
    <w:rsid w:val="00576966"/>
    <w:rsid w:val="005812FA"/>
    <w:rsid w:val="0058630C"/>
    <w:rsid w:val="005913D2"/>
    <w:rsid w:val="005917B1"/>
    <w:rsid w:val="00591AC1"/>
    <w:rsid w:val="00593BB9"/>
    <w:rsid w:val="00594CFF"/>
    <w:rsid w:val="00595139"/>
    <w:rsid w:val="005964A3"/>
    <w:rsid w:val="005A0B14"/>
    <w:rsid w:val="005A3E55"/>
    <w:rsid w:val="005A7335"/>
    <w:rsid w:val="005A7FD3"/>
    <w:rsid w:val="005B1E5A"/>
    <w:rsid w:val="005B3107"/>
    <w:rsid w:val="005B6189"/>
    <w:rsid w:val="005B76E7"/>
    <w:rsid w:val="005C0062"/>
    <w:rsid w:val="005C31DC"/>
    <w:rsid w:val="005C3347"/>
    <w:rsid w:val="005C40C8"/>
    <w:rsid w:val="005D16F7"/>
    <w:rsid w:val="005D1974"/>
    <w:rsid w:val="005D65E1"/>
    <w:rsid w:val="005E26AD"/>
    <w:rsid w:val="005E5A0E"/>
    <w:rsid w:val="005F31FE"/>
    <w:rsid w:val="005F37F3"/>
    <w:rsid w:val="005F4FA9"/>
    <w:rsid w:val="005F7078"/>
    <w:rsid w:val="00601762"/>
    <w:rsid w:val="006028FD"/>
    <w:rsid w:val="0060419F"/>
    <w:rsid w:val="0060478E"/>
    <w:rsid w:val="0060487A"/>
    <w:rsid w:val="006074E1"/>
    <w:rsid w:val="00611106"/>
    <w:rsid w:val="006111BE"/>
    <w:rsid w:val="00611CBA"/>
    <w:rsid w:val="006139F4"/>
    <w:rsid w:val="006156CE"/>
    <w:rsid w:val="00615A99"/>
    <w:rsid w:val="0062462E"/>
    <w:rsid w:val="00626249"/>
    <w:rsid w:val="0062674B"/>
    <w:rsid w:val="00627AC1"/>
    <w:rsid w:val="00633FF0"/>
    <w:rsid w:val="006347CE"/>
    <w:rsid w:val="0063791F"/>
    <w:rsid w:val="006417D6"/>
    <w:rsid w:val="0064459A"/>
    <w:rsid w:val="00645EA0"/>
    <w:rsid w:val="00647506"/>
    <w:rsid w:val="00650D2E"/>
    <w:rsid w:val="00652DA8"/>
    <w:rsid w:val="00652DE8"/>
    <w:rsid w:val="00653D94"/>
    <w:rsid w:val="00655646"/>
    <w:rsid w:val="00655DBF"/>
    <w:rsid w:val="00661CC9"/>
    <w:rsid w:val="00662635"/>
    <w:rsid w:val="00670E97"/>
    <w:rsid w:val="00670FE6"/>
    <w:rsid w:val="00671528"/>
    <w:rsid w:val="00680924"/>
    <w:rsid w:val="00681601"/>
    <w:rsid w:val="00684DDB"/>
    <w:rsid w:val="00692713"/>
    <w:rsid w:val="0069292C"/>
    <w:rsid w:val="00693616"/>
    <w:rsid w:val="00693999"/>
    <w:rsid w:val="0069435D"/>
    <w:rsid w:val="006946AA"/>
    <w:rsid w:val="006A0353"/>
    <w:rsid w:val="006A1945"/>
    <w:rsid w:val="006A72A7"/>
    <w:rsid w:val="006A7ADF"/>
    <w:rsid w:val="006B38EE"/>
    <w:rsid w:val="006C295C"/>
    <w:rsid w:val="006C64DD"/>
    <w:rsid w:val="006D0515"/>
    <w:rsid w:val="006D06D3"/>
    <w:rsid w:val="006D3148"/>
    <w:rsid w:val="006D590E"/>
    <w:rsid w:val="006D6DC6"/>
    <w:rsid w:val="006D73D5"/>
    <w:rsid w:val="006E1E44"/>
    <w:rsid w:val="006E3255"/>
    <w:rsid w:val="006E4C6C"/>
    <w:rsid w:val="006E69AE"/>
    <w:rsid w:val="006E729E"/>
    <w:rsid w:val="006E7AE6"/>
    <w:rsid w:val="006F0E0F"/>
    <w:rsid w:val="006F37DD"/>
    <w:rsid w:val="006F4A3F"/>
    <w:rsid w:val="006F4EE7"/>
    <w:rsid w:val="00700361"/>
    <w:rsid w:val="0070372C"/>
    <w:rsid w:val="00705E4F"/>
    <w:rsid w:val="00707794"/>
    <w:rsid w:val="00712FBE"/>
    <w:rsid w:val="00713341"/>
    <w:rsid w:val="00713A6B"/>
    <w:rsid w:val="007207D0"/>
    <w:rsid w:val="007222A3"/>
    <w:rsid w:val="00722D6B"/>
    <w:rsid w:val="00722E3F"/>
    <w:rsid w:val="00726493"/>
    <w:rsid w:val="007301BA"/>
    <w:rsid w:val="00731ECC"/>
    <w:rsid w:val="00734A83"/>
    <w:rsid w:val="00735F17"/>
    <w:rsid w:val="0074233E"/>
    <w:rsid w:val="00743D2F"/>
    <w:rsid w:val="00744BE9"/>
    <w:rsid w:val="00744EB3"/>
    <w:rsid w:val="0074646F"/>
    <w:rsid w:val="00747C1D"/>
    <w:rsid w:val="007503CA"/>
    <w:rsid w:val="00755A7C"/>
    <w:rsid w:val="00760F4A"/>
    <w:rsid w:val="007671F0"/>
    <w:rsid w:val="00773978"/>
    <w:rsid w:val="00775041"/>
    <w:rsid w:val="00775A4E"/>
    <w:rsid w:val="00776349"/>
    <w:rsid w:val="00782C47"/>
    <w:rsid w:val="007861F6"/>
    <w:rsid w:val="007940C4"/>
    <w:rsid w:val="00795479"/>
    <w:rsid w:val="00796B5C"/>
    <w:rsid w:val="007A003B"/>
    <w:rsid w:val="007A1AF9"/>
    <w:rsid w:val="007A214D"/>
    <w:rsid w:val="007A6F73"/>
    <w:rsid w:val="007B1B1B"/>
    <w:rsid w:val="007B2867"/>
    <w:rsid w:val="007B3079"/>
    <w:rsid w:val="007B30DB"/>
    <w:rsid w:val="007B4696"/>
    <w:rsid w:val="007B65F2"/>
    <w:rsid w:val="007C02B2"/>
    <w:rsid w:val="007C1338"/>
    <w:rsid w:val="007C1BD2"/>
    <w:rsid w:val="007C3CB5"/>
    <w:rsid w:val="007C6E62"/>
    <w:rsid w:val="007D5E71"/>
    <w:rsid w:val="007E003B"/>
    <w:rsid w:val="007E03FD"/>
    <w:rsid w:val="007E200F"/>
    <w:rsid w:val="007E5E59"/>
    <w:rsid w:val="007E64DF"/>
    <w:rsid w:val="007E7FF7"/>
    <w:rsid w:val="007F1F7F"/>
    <w:rsid w:val="007F73BF"/>
    <w:rsid w:val="0080170A"/>
    <w:rsid w:val="00804759"/>
    <w:rsid w:val="00805B1E"/>
    <w:rsid w:val="00807EC6"/>
    <w:rsid w:val="00812091"/>
    <w:rsid w:val="00813B28"/>
    <w:rsid w:val="008149F2"/>
    <w:rsid w:val="00816023"/>
    <w:rsid w:val="008161BC"/>
    <w:rsid w:val="00821D6A"/>
    <w:rsid w:val="008236DB"/>
    <w:rsid w:val="00824296"/>
    <w:rsid w:val="00825E7D"/>
    <w:rsid w:val="00826528"/>
    <w:rsid w:val="0083465E"/>
    <w:rsid w:val="00834B2A"/>
    <w:rsid w:val="00835855"/>
    <w:rsid w:val="00836018"/>
    <w:rsid w:val="008403F8"/>
    <w:rsid w:val="00840FD5"/>
    <w:rsid w:val="0084392A"/>
    <w:rsid w:val="00843963"/>
    <w:rsid w:val="008449F3"/>
    <w:rsid w:val="0084652D"/>
    <w:rsid w:val="00851879"/>
    <w:rsid w:val="00853146"/>
    <w:rsid w:val="00860FC2"/>
    <w:rsid w:val="008639EE"/>
    <w:rsid w:val="008649EF"/>
    <w:rsid w:val="0087007C"/>
    <w:rsid w:val="00870B8D"/>
    <w:rsid w:val="0087132F"/>
    <w:rsid w:val="00872A3B"/>
    <w:rsid w:val="0087341E"/>
    <w:rsid w:val="00875BB2"/>
    <w:rsid w:val="00882131"/>
    <w:rsid w:val="0088317A"/>
    <w:rsid w:val="00884BFE"/>
    <w:rsid w:val="00884C8A"/>
    <w:rsid w:val="0088582C"/>
    <w:rsid w:val="00886502"/>
    <w:rsid w:val="00886AC2"/>
    <w:rsid w:val="0088715B"/>
    <w:rsid w:val="00894136"/>
    <w:rsid w:val="008958E3"/>
    <w:rsid w:val="008A113B"/>
    <w:rsid w:val="008A2160"/>
    <w:rsid w:val="008A5191"/>
    <w:rsid w:val="008A7720"/>
    <w:rsid w:val="008B11A0"/>
    <w:rsid w:val="008B5426"/>
    <w:rsid w:val="008C0D1A"/>
    <w:rsid w:val="008C2BC3"/>
    <w:rsid w:val="008C5B89"/>
    <w:rsid w:val="008C7E03"/>
    <w:rsid w:val="008D4E8F"/>
    <w:rsid w:val="008D4F04"/>
    <w:rsid w:val="008D6878"/>
    <w:rsid w:val="008D7C45"/>
    <w:rsid w:val="008E530B"/>
    <w:rsid w:val="008E7012"/>
    <w:rsid w:val="008F2393"/>
    <w:rsid w:val="008F3267"/>
    <w:rsid w:val="008F442C"/>
    <w:rsid w:val="008F4B01"/>
    <w:rsid w:val="008F53D7"/>
    <w:rsid w:val="008F657E"/>
    <w:rsid w:val="008F714F"/>
    <w:rsid w:val="008F7343"/>
    <w:rsid w:val="00904968"/>
    <w:rsid w:val="0090644D"/>
    <w:rsid w:val="00913C20"/>
    <w:rsid w:val="00913CFE"/>
    <w:rsid w:val="00920122"/>
    <w:rsid w:val="00922FEA"/>
    <w:rsid w:val="0092346C"/>
    <w:rsid w:val="0092409C"/>
    <w:rsid w:val="009244FB"/>
    <w:rsid w:val="00924C1A"/>
    <w:rsid w:val="00924F20"/>
    <w:rsid w:val="00933018"/>
    <w:rsid w:val="009430D4"/>
    <w:rsid w:val="00943E43"/>
    <w:rsid w:val="00944EE6"/>
    <w:rsid w:val="00945D0B"/>
    <w:rsid w:val="00946D29"/>
    <w:rsid w:val="00952EE1"/>
    <w:rsid w:val="00953ECE"/>
    <w:rsid w:val="00956E45"/>
    <w:rsid w:val="00960766"/>
    <w:rsid w:val="00962031"/>
    <w:rsid w:val="00966D28"/>
    <w:rsid w:val="00967152"/>
    <w:rsid w:val="009732DA"/>
    <w:rsid w:val="009755AA"/>
    <w:rsid w:val="00975866"/>
    <w:rsid w:val="009763F2"/>
    <w:rsid w:val="00977AE7"/>
    <w:rsid w:val="00977C46"/>
    <w:rsid w:val="009823F3"/>
    <w:rsid w:val="009859D4"/>
    <w:rsid w:val="00985D00"/>
    <w:rsid w:val="0099030E"/>
    <w:rsid w:val="00996FB3"/>
    <w:rsid w:val="009A0D8B"/>
    <w:rsid w:val="009A2CF1"/>
    <w:rsid w:val="009A34E4"/>
    <w:rsid w:val="009A4948"/>
    <w:rsid w:val="009A5CE5"/>
    <w:rsid w:val="009A68A2"/>
    <w:rsid w:val="009B3840"/>
    <w:rsid w:val="009C1D9D"/>
    <w:rsid w:val="009C1E70"/>
    <w:rsid w:val="009C2147"/>
    <w:rsid w:val="009C6C2B"/>
    <w:rsid w:val="009C6D23"/>
    <w:rsid w:val="009C7122"/>
    <w:rsid w:val="009D1611"/>
    <w:rsid w:val="009D2D9F"/>
    <w:rsid w:val="009D4D54"/>
    <w:rsid w:val="009E0DA8"/>
    <w:rsid w:val="009E1AB6"/>
    <w:rsid w:val="009F5A80"/>
    <w:rsid w:val="00A0003F"/>
    <w:rsid w:val="00A01692"/>
    <w:rsid w:val="00A02ECA"/>
    <w:rsid w:val="00A05729"/>
    <w:rsid w:val="00A069AD"/>
    <w:rsid w:val="00A07D5B"/>
    <w:rsid w:val="00A1086F"/>
    <w:rsid w:val="00A13882"/>
    <w:rsid w:val="00A16962"/>
    <w:rsid w:val="00A20396"/>
    <w:rsid w:val="00A20676"/>
    <w:rsid w:val="00A20805"/>
    <w:rsid w:val="00A21675"/>
    <w:rsid w:val="00A21F06"/>
    <w:rsid w:val="00A24962"/>
    <w:rsid w:val="00A24A29"/>
    <w:rsid w:val="00A340FA"/>
    <w:rsid w:val="00A35B7D"/>
    <w:rsid w:val="00A3673B"/>
    <w:rsid w:val="00A369B4"/>
    <w:rsid w:val="00A44308"/>
    <w:rsid w:val="00A528FE"/>
    <w:rsid w:val="00A563C9"/>
    <w:rsid w:val="00A613A2"/>
    <w:rsid w:val="00A614F5"/>
    <w:rsid w:val="00A61755"/>
    <w:rsid w:val="00A62B47"/>
    <w:rsid w:val="00A6609A"/>
    <w:rsid w:val="00A72522"/>
    <w:rsid w:val="00A74BAA"/>
    <w:rsid w:val="00A801D6"/>
    <w:rsid w:val="00A81A0E"/>
    <w:rsid w:val="00A84097"/>
    <w:rsid w:val="00A86565"/>
    <w:rsid w:val="00A91764"/>
    <w:rsid w:val="00A91FB6"/>
    <w:rsid w:val="00A9297D"/>
    <w:rsid w:val="00A92EF6"/>
    <w:rsid w:val="00AA4C4E"/>
    <w:rsid w:val="00AA5335"/>
    <w:rsid w:val="00AB20C0"/>
    <w:rsid w:val="00AB49FC"/>
    <w:rsid w:val="00AB4FC8"/>
    <w:rsid w:val="00AB56F4"/>
    <w:rsid w:val="00AB71AD"/>
    <w:rsid w:val="00AB72B6"/>
    <w:rsid w:val="00AC1669"/>
    <w:rsid w:val="00AC7B11"/>
    <w:rsid w:val="00AD25A5"/>
    <w:rsid w:val="00AD77CD"/>
    <w:rsid w:val="00AD78AC"/>
    <w:rsid w:val="00AE12C5"/>
    <w:rsid w:val="00AE189F"/>
    <w:rsid w:val="00AE3F9C"/>
    <w:rsid w:val="00AE4133"/>
    <w:rsid w:val="00AE69BC"/>
    <w:rsid w:val="00AE73A6"/>
    <w:rsid w:val="00AF0E68"/>
    <w:rsid w:val="00AF2E8F"/>
    <w:rsid w:val="00AF356D"/>
    <w:rsid w:val="00AF6634"/>
    <w:rsid w:val="00B016E1"/>
    <w:rsid w:val="00B02A5E"/>
    <w:rsid w:val="00B02DDB"/>
    <w:rsid w:val="00B05A18"/>
    <w:rsid w:val="00B06C09"/>
    <w:rsid w:val="00B0735D"/>
    <w:rsid w:val="00B078A3"/>
    <w:rsid w:val="00B12FBB"/>
    <w:rsid w:val="00B22F50"/>
    <w:rsid w:val="00B23B81"/>
    <w:rsid w:val="00B269B2"/>
    <w:rsid w:val="00B27CF6"/>
    <w:rsid w:val="00B30D52"/>
    <w:rsid w:val="00B32DBE"/>
    <w:rsid w:val="00B32EC8"/>
    <w:rsid w:val="00B41ABC"/>
    <w:rsid w:val="00B43B9F"/>
    <w:rsid w:val="00B44AD7"/>
    <w:rsid w:val="00B44BBF"/>
    <w:rsid w:val="00B44E5D"/>
    <w:rsid w:val="00B477CF"/>
    <w:rsid w:val="00B51AC3"/>
    <w:rsid w:val="00B53C95"/>
    <w:rsid w:val="00B55F3D"/>
    <w:rsid w:val="00B603A4"/>
    <w:rsid w:val="00B60510"/>
    <w:rsid w:val="00B6136B"/>
    <w:rsid w:val="00B62CE4"/>
    <w:rsid w:val="00B6422D"/>
    <w:rsid w:val="00B663B6"/>
    <w:rsid w:val="00B67360"/>
    <w:rsid w:val="00B70932"/>
    <w:rsid w:val="00B70BE0"/>
    <w:rsid w:val="00B71681"/>
    <w:rsid w:val="00B75F7D"/>
    <w:rsid w:val="00B7697D"/>
    <w:rsid w:val="00B803B7"/>
    <w:rsid w:val="00B83F0F"/>
    <w:rsid w:val="00B84A5A"/>
    <w:rsid w:val="00B84E63"/>
    <w:rsid w:val="00B90842"/>
    <w:rsid w:val="00B91483"/>
    <w:rsid w:val="00B920E5"/>
    <w:rsid w:val="00B957D0"/>
    <w:rsid w:val="00B95D30"/>
    <w:rsid w:val="00B97373"/>
    <w:rsid w:val="00B97602"/>
    <w:rsid w:val="00BA724E"/>
    <w:rsid w:val="00BB16E2"/>
    <w:rsid w:val="00BB21CF"/>
    <w:rsid w:val="00BB57A3"/>
    <w:rsid w:val="00BB629B"/>
    <w:rsid w:val="00BB6E38"/>
    <w:rsid w:val="00BC1780"/>
    <w:rsid w:val="00BC1DEF"/>
    <w:rsid w:val="00BC6F83"/>
    <w:rsid w:val="00BD0B69"/>
    <w:rsid w:val="00BD1AC1"/>
    <w:rsid w:val="00BD6ACB"/>
    <w:rsid w:val="00BD7C82"/>
    <w:rsid w:val="00BE2003"/>
    <w:rsid w:val="00BE4E24"/>
    <w:rsid w:val="00BE72EA"/>
    <w:rsid w:val="00BF0C36"/>
    <w:rsid w:val="00BF1311"/>
    <w:rsid w:val="00BF14A6"/>
    <w:rsid w:val="00BF53DE"/>
    <w:rsid w:val="00C00772"/>
    <w:rsid w:val="00C052A7"/>
    <w:rsid w:val="00C058B5"/>
    <w:rsid w:val="00C07640"/>
    <w:rsid w:val="00C076D2"/>
    <w:rsid w:val="00C102A7"/>
    <w:rsid w:val="00C11F47"/>
    <w:rsid w:val="00C166DC"/>
    <w:rsid w:val="00C22ED2"/>
    <w:rsid w:val="00C23912"/>
    <w:rsid w:val="00C24A34"/>
    <w:rsid w:val="00C27C1E"/>
    <w:rsid w:val="00C27E9B"/>
    <w:rsid w:val="00C306ED"/>
    <w:rsid w:val="00C34952"/>
    <w:rsid w:val="00C41328"/>
    <w:rsid w:val="00C41E10"/>
    <w:rsid w:val="00C43E29"/>
    <w:rsid w:val="00C444A3"/>
    <w:rsid w:val="00C44E07"/>
    <w:rsid w:val="00C453CE"/>
    <w:rsid w:val="00C52AE0"/>
    <w:rsid w:val="00C53A88"/>
    <w:rsid w:val="00C65AA0"/>
    <w:rsid w:val="00C668EC"/>
    <w:rsid w:val="00C71FAB"/>
    <w:rsid w:val="00C72483"/>
    <w:rsid w:val="00C75582"/>
    <w:rsid w:val="00C762BD"/>
    <w:rsid w:val="00C771B2"/>
    <w:rsid w:val="00C77796"/>
    <w:rsid w:val="00C80856"/>
    <w:rsid w:val="00C82E53"/>
    <w:rsid w:val="00C8509F"/>
    <w:rsid w:val="00C870D4"/>
    <w:rsid w:val="00C92079"/>
    <w:rsid w:val="00C93018"/>
    <w:rsid w:val="00C95831"/>
    <w:rsid w:val="00C9667C"/>
    <w:rsid w:val="00CA1916"/>
    <w:rsid w:val="00CA2CDA"/>
    <w:rsid w:val="00CA466C"/>
    <w:rsid w:val="00CA6A48"/>
    <w:rsid w:val="00CA7353"/>
    <w:rsid w:val="00CB54E9"/>
    <w:rsid w:val="00CB5548"/>
    <w:rsid w:val="00CB7AD3"/>
    <w:rsid w:val="00CC27F0"/>
    <w:rsid w:val="00CC2FBE"/>
    <w:rsid w:val="00CC349C"/>
    <w:rsid w:val="00CC3A3F"/>
    <w:rsid w:val="00CC6291"/>
    <w:rsid w:val="00CC6B80"/>
    <w:rsid w:val="00CD4CD7"/>
    <w:rsid w:val="00CD55D1"/>
    <w:rsid w:val="00CD7A69"/>
    <w:rsid w:val="00CD7C6A"/>
    <w:rsid w:val="00CE1793"/>
    <w:rsid w:val="00CE3150"/>
    <w:rsid w:val="00CE58E4"/>
    <w:rsid w:val="00CF032D"/>
    <w:rsid w:val="00CF0F4B"/>
    <w:rsid w:val="00CF6A30"/>
    <w:rsid w:val="00D022D2"/>
    <w:rsid w:val="00D039C6"/>
    <w:rsid w:val="00D03FAD"/>
    <w:rsid w:val="00D061BC"/>
    <w:rsid w:val="00D0625C"/>
    <w:rsid w:val="00D107BB"/>
    <w:rsid w:val="00D212C1"/>
    <w:rsid w:val="00D2293E"/>
    <w:rsid w:val="00D23DF0"/>
    <w:rsid w:val="00D24F9B"/>
    <w:rsid w:val="00D304AF"/>
    <w:rsid w:val="00D30FEB"/>
    <w:rsid w:val="00D37916"/>
    <w:rsid w:val="00D40964"/>
    <w:rsid w:val="00D432D1"/>
    <w:rsid w:val="00D47FCA"/>
    <w:rsid w:val="00D5060A"/>
    <w:rsid w:val="00D511F4"/>
    <w:rsid w:val="00D52109"/>
    <w:rsid w:val="00D540E0"/>
    <w:rsid w:val="00D5795D"/>
    <w:rsid w:val="00D57CED"/>
    <w:rsid w:val="00D617EA"/>
    <w:rsid w:val="00D6391D"/>
    <w:rsid w:val="00D661CD"/>
    <w:rsid w:val="00D7194E"/>
    <w:rsid w:val="00D71BF7"/>
    <w:rsid w:val="00D73AF6"/>
    <w:rsid w:val="00D75355"/>
    <w:rsid w:val="00D760E8"/>
    <w:rsid w:val="00D90CBA"/>
    <w:rsid w:val="00D95290"/>
    <w:rsid w:val="00D97C40"/>
    <w:rsid w:val="00DA2734"/>
    <w:rsid w:val="00DA33EB"/>
    <w:rsid w:val="00DA47DC"/>
    <w:rsid w:val="00DC0D20"/>
    <w:rsid w:val="00DC247A"/>
    <w:rsid w:val="00DC3955"/>
    <w:rsid w:val="00DC60C8"/>
    <w:rsid w:val="00DC6234"/>
    <w:rsid w:val="00DC6667"/>
    <w:rsid w:val="00DC678F"/>
    <w:rsid w:val="00DD0DB8"/>
    <w:rsid w:val="00DD3747"/>
    <w:rsid w:val="00DD37A1"/>
    <w:rsid w:val="00DD3A6A"/>
    <w:rsid w:val="00DD618F"/>
    <w:rsid w:val="00DF0730"/>
    <w:rsid w:val="00E00C19"/>
    <w:rsid w:val="00E02092"/>
    <w:rsid w:val="00E020D4"/>
    <w:rsid w:val="00E0258C"/>
    <w:rsid w:val="00E04BA7"/>
    <w:rsid w:val="00E056D3"/>
    <w:rsid w:val="00E06810"/>
    <w:rsid w:val="00E111D4"/>
    <w:rsid w:val="00E11D2A"/>
    <w:rsid w:val="00E1649C"/>
    <w:rsid w:val="00E26915"/>
    <w:rsid w:val="00E27EE2"/>
    <w:rsid w:val="00E31900"/>
    <w:rsid w:val="00E369F3"/>
    <w:rsid w:val="00E36B8C"/>
    <w:rsid w:val="00E37F5D"/>
    <w:rsid w:val="00E41B97"/>
    <w:rsid w:val="00E42083"/>
    <w:rsid w:val="00E44661"/>
    <w:rsid w:val="00E44A00"/>
    <w:rsid w:val="00E46711"/>
    <w:rsid w:val="00E473E7"/>
    <w:rsid w:val="00E5365A"/>
    <w:rsid w:val="00E5419D"/>
    <w:rsid w:val="00E55F9A"/>
    <w:rsid w:val="00E56785"/>
    <w:rsid w:val="00E64DC8"/>
    <w:rsid w:val="00E70D95"/>
    <w:rsid w:val="00E725CA"/>
    <w:rsid w:val="00E76D5F"/>
    <w:rsid w:val="00E8006D"/>
    <w:rsid w:val="00E82932"/>
    <w:rsid w:val="00E856EC"/>
    <w:rsid w:val="00E8586B"/>
    <w:rsid w:val="00E85E3C"/>
    <w:rsid w:val="00E97046"/>
    <w:rsid w:val="00EA1477"/>
    <w:rsid w:val="00EA15DA"/>
    <w:rsid w:val="00EA1C43"/>
    <w:rsid w:val="00EA7549"/>
    <w:rsid w:val="00EA759C"/>
    <w:rsid w:val="00EA77FD"/>
    <w:rsid w:val="00EB1007"/>
    <w:rsid w:val="00EB1C93"/>
    <w:rsid w:val="00EB283D"/>
    <w:rsid w:val="00EB2CCD"/>
    <w:rsid w:val="00EB5989"/>
    <w:rsid w:val="00EB5C6B"/>
    <w:rsid w:val="00EB6CBF"/>
    <w:rsid w:val="00EB6F55"/>
    <w:rsid w:val="00EC1496"/>
    <w:rsid w:val="00EC1743"/>
    <w:rsid w:val="00EC27B4"/>
    <w:rsid w:val="00ED003D"/>
    <w:rsid w:val="00ED2D61"/>
    <w:rsid w:val="00ED392D"/>
    <w:rsid w:val="00ED3E9C"/>
    <w:rsid w:val="00EE3475"/>
    <w:rsid w:val="00EF0683"/>
    <w:rsid w:val="00EF3448"/>
    <w:rsid w:val="00EF789F"/>
    <w:rsid w:val="00F0014C"/>
    <w:rsid w:val="00F01C82"/>
    <w:rsid w:val="00F04132"/>
    <w:rsid w:val="00F13D9D"/>
    <w:rsid w:val="00F23A1F"/>
    <w:rsid w:val="00F24390"/>
    <w:rsid w:val="00F24C1E"/>
    <w:rsid w:val="00F2703F"/>
    <w:rsid w:val="00F27BBA"/>
    <w:rsid w:val="00F317A8"/>
    <w:rsid w:val="00F34895"/>
    <w:rsid w:val="00F40118"/>
    <w:rsid w:val="00F40A64"/>
    <w:rsid w:val="00F41DA6"/>
    <w:rsid w:val="00F44B39"/>
    <w:rsid w:val="00F44D9F"/>
    <w:rsid w:val="00F46089"/>
    <w:rsid w:val="00F4669B"/>
    <w:rsid w:val="00F46A90"/>
    <w:rsid w:val="00F50092"/>
    <w:rsid w:val="00F50775"/>
    <w:rsid w:val="00F54F09"/>
    <w:rsid w:val="00F654D2"/>
    <w:rsid w:val="00F65C03"/>
    <w:rsid w:val="00F65C56"/>
    <w:rsid w:val="00F70788"/>
    <w:rsid w:val="00F734B5"/>
    <w:rsid w:val="00F832F1"/>
    <w:rsid w:val="00F92553"/>
    <w:rsid w:val="00F963F1"/>
    <w:rsid w:val="00F97371"/>
    <w:rsid w:val="00F976A3"/>
    <w:rsid w:val="00FA0A20"/>
    <w:rsid w:val="00FA0CCD"/>
    <w:rsid w:val="00FA0E57"/>
    <w:rsid w:val="00FA64C1"/>
    <w:rsid w:val="00FB6F99"/>
    <w:rsid w:val="00FB7AF8"/>
    <w:rsid w:val="00FC029D"/>
    <w:rsid w:val="00FC5DAB"/>
    <w:rsid w:val="00FC6880"/>
    <w:rsid w:val="00FC7375"/>
    <w:rsid w:val="00FD1015"/>
    <w:rsid w:val="00FD1A8B"/>
    <w:rsid w:val="00FD2180"/>
    <w:rsid w:val="00FD2BDC"/>
    <w:rsid w:val="00FD3302"/>
    <w:rsid w:val="00FD459F"/>
    <w:rsid w:val="00FD6085"/>
    <w:rsid w:val="00FE32B8"/>
    <w:rsid w:val="00FE4D9D"/>
    <w:rsid w:val="00FE4DF8"/>
    <w:rsid w:val="00FE727E"/>
    <w:rsid w:val="00FF21BF"/>
    <w:rsid w:val="00FF2D6E"/>
    <w:rsid w:val="00FF3E0B"/>
    <w:rsid w:val="00F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8C356"/>
  <w15:docId w15:val="{620B0695-48F7-4730-93D4-13BB835E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7AE6"/>
    <w:rPr>
      <w:rFonts w:ascii="Arial" w:hAnsi="Arial"/>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rPr>
      <w:b/>
    </w:rPr>
  </w:style>
  <w:style w:type="paragraph" w:styleId="BodyTextIndent">
    <w:name w:val="Body Text Indent"/>
    <w:basedOn w:val="Normal"/>
    <w:pPr>
      <w:tabs>
        <w:tab w:val="left" w:pos="605"/>
      </w:tabs>
      <w:ind w:left="605" w:hanging="605"/>
      <w:jc w:val="both"/>
    </w:pPr>
    <w:rPr>
      <w:sz w:val="22"/>
    </w:rPr>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rFonts w:cs="Arial"/>
      <w:color w:val="FF0000"/>
    </w:rPr>
  </w:style>
  <w:style w:type="paragraph" w:styleId="Title">
    <w:name w:val="Title"/>
    <w:basedOn w:val="Normal"/>
    <w:qFormat/>
    <w:pPr>
      <w:widowControl w:val="0"/>
      <w:autoSpaceDE w:val="0"/>
      <w:autoSpaceDN w:val="0"/>
      <w:jc w:val="center"/>
    </w:pPr>
    <w:rPr>
      <w:rFonts w:ascii="Times New Roman" w:hAnsi="Times New Roman"/>
      <w:b/>
      <w:bCs/>
      <w:sz w:val="24"/>
      <w:szCs w:val="24"/>
    </w:rPr>
  </w:style>
  <w:style w:type="character" w:customStyle="1" w:styleId="printverysmall">
    <w:name w:val="printverysmall"/>
    <w:basedOn w:val="DefaultParagraphFont"/>
    <w:rsid w:val="00975866"/>
  </w:style>
  <w:style w:type="paragraph" w:customStyle="1" w:styleId="Style1">
    <w:name w:val="Style 1"/>
    <w:basedOn w:val="Normal"/>
    <w:rsid w:val="004660C5"/>
    <w:pPr>
      <w:widowControl w:val="0"/>
      <w:autoSpaceDE w:val="0"/>
      <w:autoSpaceDN w:val="0"/>
      <w:adjustRightInd w:val="0"/>
    </w:pPr>
    <w:rPr>
      <w:rFonts w:ascii="Times New Roman" w:hAnsi="Times New Roman"/>
      <w:sz w:val="24"/>
      <w:szCs w:val="24"/>
    </w:rPr>
  </w:style>
  <w:style w:type="paragraph" w:customStyle="1" w:styleId="Style2">
    <w:name w:val="Style 2"/>
    <w:basedOn w:val="Normal"/>
    <w:rsid w:val="004660C5"/>
    <w:pPr>
      <w:widowControl w:val="0"/>
      <w:autoSpaceDE w:val="0"/>
      <w:autoSpaceDN w:val="0"/>
      <w:jc w:val="both"/>
    </w:pPr>
    <w:rPr>
      <w:rFonts w:ascii="Times New Roman" w:hAnsi="Times New Roman"/>
      <w:sz w:val="24"/>
      <w:szCs w:val="24"/>
    </w:rPr>
  </w:style>
  <w:style w:type="paragraph" w:styleId="EnvelopeReturn">
    <w:name w:val="envelope return"/>
    <w:basedOn w:val="Normal"/>
    <w:rsid w:val="00882131"/>
    <w:pPr>
      <w:spacing w:before="100" w:beforeAutospacing="1" w:after="100" w:afterAutospacing="1"/>
    </w:pPr>
    <w:rPr>
      <w:rFonts w:cs="Arial"/>
      <w:color w:val="000000"/>
    </w:rPr>
  </w:style>
  <w:style w:type="character" w:customStyle="1" w:styleId="FooterChar">
    <w:name w:val="Footer Char"/>
    <w:link w:val="Footer"/>
    <w:uiPriority w:val="99"/>
    <w:rsid w:val="00A74BAA"/>
    <w:rPr>
      <w:rFonts w:ascii="Arial" w:hAnsi="Arial"/>
    </w:rPr>
  </w:style>
  <w:style w:type="paragraph" w:styleId="ListParagraph">
    <w:name w:val="List Paragraph"/>
    <w:basedOn w:val="Normal"/>
    <w:uiPriority w:val="34"/>
    <w:qFormat/>
    <w:rsid w:val="00A74BAA"/>
    <w:pPr>
      <w:ind w:left="720"/>
    </w:pPr>
  </w:style>
  <w:style w:type="character" w:customStyle="1" w:styleId="HeaderChar">
    <w:name w:val="Header Char"/>
    <w:link w:val="Header"/>
    <w:uiPriority w:val="99"/>
    <w:rsid w:val="00884C8A"/>
    <w:rPr>
      <w:rFonts w:ascii="Arial" w:hAnsi="Arial"/>
    </w:rPr>
  </w:style>
  <w:style w:type="paragraph" w:customStyle="1" w:styleId="Default">
    <w:name w:val="Default"/>
    <w:rsid w:val="00904968"/>
    <w:pPr>
      <w:widowControl w:val="0"/>
      <w:autoSpaceDE w:val="0"/>
      <w:autoSpaceDN w:val="0"/>
      <w:adjustRightInd w:val="0"/>
    </w:pPr>
    <w:rPr>
      <w:rFonts w:ascii="Arial" w:hAnsi="Arial" w:cs="Arial"/>
      <w:color w:val="000000"/>
      <w:sz w:val="24"/>
      <w:szCs w:val="24"/>
    </w:rPr>
  </w:style>
  <w:style w:type="paragraph" w:styleId="NoSpacing">
    <w:name w:val="No Spacing"/>
    <w:uiPriority w:val="1"/>
    <w:qFormat/>
    <w:rsid w:val="00904968"/>
    <w:rPr>
      <w:rFonts w:ascii="Arial" w:hAnsi="Arial" w:cs="Arial"/>
    </w:rPr>
  </w:style>
  <w:style w:type="character" w:styleId="Hyperlink">
    <w:name w:val="Hyperlink"/>
    <w:uiPriority w:val="99"/>
    <w:unhideWhenUsed/>
    <w:rsid w:val="000F2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2457">
      <w:bodyDiv w:val="1"/>
      <w:marLeft w:val="0"/>
      <w:marRight w:val="0"/>
      <w:marTop w:val="0"/>
      <w:marBottom w:val="0"/>
      <w:divBdr>
        <w:top w:val="none" w:sz="0" w:space="0" w:color="auto"/>
        <w:left w:val="none" w:sz="0" w:space="0" w:color="auto"/>
        <w:bottom w:val="none" w:sz="0" w:space="0" w:color="auto"/>
        <w:right w:val="none" w:sz="0" w:space="0" w:color="auto"/>
      </w:divBdr>
    </w:div>
    <w:div w:id="261304572">
      <w:bodyDiv w:val="1"/>
      <w:marLeft w:val="0"/>
      <w:marRight w:val="0"/>
      <w:marTop w:val="0"/>
      <w:marBottom w:val="0"/>
      <w:divBdr>
        <w:top w:val="none" w:sz="0" w:space="0" w:color="auto"/>
        <w:left w:val="none" w:sz="0" w:space="0" w:color="auto"/>
        <w:bottom w:val="none" w:sz="0" w:space="0" w:color="auto"/>
        <w:right w:val="none" w:sz="0" w:space="0" w:color="auto"/>
      </w:divBdr>
    </w:div>
    <w:div w:id="288974177">
      <w:bodyDiv w:val="1"/>
      <w:marLeft w:val="0"/>
      <w:marRight w:val="0"/>
      <w:marTop w:val="0"/>
      <w:marBottom w:val="0"/>
      <w:divBdr>
        <w:top w:val="none" w:sz="0" w:space="0" w:color="auto"/>
        <w:left w:val="none" w:sz="0" w:space="0" w:color="auto"/>
        <w:bottom w:val="none" w:sz="0" w:space="0" w:color="auto"/>
        <w:right w:val="none" w:sz="0" w:space="0" w:color="auto"/>
      </w:divBdr>
    </w:div>
    <w:div w:id="707074666">
      <w:bodyDiv w:val="1"/>
      <w:marLeft w:val="0"/>
      <w:marRight w:val="0"/>
      <w:marTop w:val="0"/>
      <w:marBottom w:val="0"/>
      <w:divBdr>
        <w:top w:val="none" w:sz="0" w:space="0" w:color="auto"/>
        <w:left w:val="none" w:sz="0" w:space="0" w:color="auto"/>
        <w:bottom w:val="none" w:sz="0" w:space="0" w:color="auto"/>
        <w:right w:val="none" w:sz="0" w:space="0" w:color="auto"/>
      </w:divBdr>
    </w:div>
    <w:div w:id="1013261547">
      <w:bodyDiv w:val="1"/>
      <w:marLeft w:val="0"/>
      <w:marRight w:val="0"/>
      <w:marTop w:val="0"/>
      <w:marBottom w:val="0"/>
      <w:divBdr>
        <w:top w:val="none" w:sz="0" w:space="0" w:color="auto"/>
        <w:left w:val="none" w:sz="0" w:space="0" w:color="auto"/>
        <w:bottom w:val="none" w:sz="0" w:space="0" w:color="auto"/>
        <w:right w:val="none" w:sz="0" w:space="0" w:color="auto"/>
      </w:divBdr>
    </w:div>
    <w:div w:id="1089959128">
      <w:bodyDiv w:val="1"/>
      <w:marLeft w:val="0"/>
      <w:marRight w:val="0"/>
      <w:marTop w:val="0"/>
      <w:marBottom w:val="0"/>
      <w:divBdr>
        <w:top w:val="none" w:sz="0" w:space="0" w:color="auto"/>
        <w:left w:val="none" w:sz="0" w:space="0" w:color="auto"/>
        <w:bottom w:val="none" w:sz="0" w:space="0" w:color="auto"/>
        <w:right w:val="none" w:sz="0" w:space="0" w:color="auto"/>
      </w:divBdr>
      <w:divsChild>
        <w:div w:id="453333516">
          <w:marLeft w:val="0"/>
          <w:marRight w:val="0"/>
          <w:marTop w:val="0"/>
          <w:marBottom w:val="0"/>
          <w:divBdr>
            <w:top w:val="none" w:sz="0" w:space="0" w:color="auto"/>
            <w:left w:val="none" w:sz="0" w:space="0" w:color="auto"/>
            <w:bottom w:val="none" w:sz="0" w:space="0" w:color="auto"/>
            <w:right w:val="none" w:sz="0" w:space="0" w:color="auto"/>
          </w:divBdr>
        </w:div>
      </w:divsChild>
    </w:div>
    <w:div w:id="1401246564">
      <w:bodyDiv w:val="1"/>
      <w:marLeft w:val="0"/>
      <w:marRight w:val="0"/>
      <w:marTop w:val="0"/>
      <w:marBottom w:val="0"/>
      <w:divBdr>
        <w:top w:val="none" w:sz="0" w:space="0" w:color="auto"/>
        <w:left w:val="none" w:sz="0" w:space="0" w:color="auto"/>
        <w:bottom w:val="none" w:sz="0" w:space="0" w:color="auto"/>
        <w:right w:val="none" w:sz="0" w:space="0" w:color="auto"/>
      </w:divBdr>
      <w:divsChild>
        <w:div w:id="916010877">
          <w:marLeft w:val="0"/>
          <w:marRight w:val="0"/>
          <w:marTop w:val="0"/>
          <w:marBottom w:val="0"/>
          <w:divBdr>
            <w:top w:val="none" w:sz="0" w:space="0" w:color="auto"/>
            <w:left w:val="none" w:sz="0" w:space="0" w:color="auto"/>
            <w:bottom w:val="none" w:sz="0" w:space="0" w:color="auto"/>
            <w:right w:val="none" w:sz="0" w:space="0" w:color="auto"/>
          </w:divBdr>
          <w:divsChild>
            <w:div w:id="76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0858">
      <w:bodyDiv w:val="1"/>
      <w:marLeft w:val="0"/>
      <w:marRight w:val="0"/>
      <w:marTop w:val="0"/>
      <w:marBottom w:val="0"/>
      <w:divBdr>
        <w:top w:val="none" w:sz="0" w:space="0" w:color="auto"/>
        <w:left w:val="none" w:sz="0" w:space="0" w:color="auto"/>
        <w:bottom w:val="none" w:sz="0" w:space="0" w:color="auto"/>
        <w:right w:val="none" w:sz="0" w:space="0" w:color="auto"/>
      </w:divBdr>
    </w:div>
    <w:div w:id="1755780499">
      <w:bodyDiv w:val="1"/>
      <w:marLeft w:val="0"/>
      <w:marRight w:val="0"/>
      <w:marTop w:val="0"/>
      <w:marBottom w:val="0"/>
      <w:divBdr>
        <w:top w:val="none" w:sz="0" w:space="0" w:color="auto"/>
        <w:left w:val="none" w:sz="0" w:space="0" w:color="auto"/>
        <w:bottom w:val="none" w:sz="0" w:space="0" w:color="auto"/>
        <w:right w:val="none" w:sz="0" w:space="0" w:color="auto"/>
      </w:divBdr>
    </w:div>
    <w:div w:id="2005887837">
      <w:bodyDiv w:val="1"/>
      <w:marLeft w:val="0"/>
      <w:marRight w:val="0"/>
      <w:marTop w:val="0"/>
      <w:marBottom w:val="0"/>
      <w:divBdr>
        <w:top w:val="none" w:sz="0" w:space="0" w:color="auto"/>
        <w:left w:val="none" w:sz="0" w:space="0" w:color="auto"/>
        <w:bottom w:val="none" w:sz="0" w:space="0" w:color="auto"/>
        <w:right w:val="none" w:sz="0" w:space="0" w:color="auto"/>
      </w:divBdr>
      <w:divsChild>
        <w:div w:id="549609949">
          <w:marLeft w:val="0"/>
          <w:marRight w:val="0"/>
          <w:marTop w:val="0"/>
          <w:marBottom w:val="0"/>
          <w:divBdr>
            <w:top w:val="none" w:sz="0" w:space="0" w:color="auto"/>
            <w:left w:val="none" w:sz="0" w:space="0" w:color="auto"/>
            <w:bottom w:val="none" w:sz="0" w:space="0" w:color="auto"/>
            <w:right w:val="none" w:sz="0" w:space="0" w:color="auto"/>
          </w:divBdr>
          <w:divsChild>
            <w:div w:id="512960434">
              <w:marLeft w:val="0"/>
              <w:marRight w:val="0"/>
              <w:marTop w:val="0"/>
              <w:marBottom w:val="0"/>
              <w:divBdr>
                <w:top w:val="none" w:sz="0" w:space="0" w:color="auto"/>
                <w:left w:val="none" w:sz="0" w:space="0" w:color="auto"/>
                <w:bottom w:val="none" w:sz="0" w:space="0" w:color="auto"/>
                <w:right w:val="none" w:sz="0" w:space="0" w:color="auto"/>
              </w:divBdr>
            </w:div>
            <w:div w:id="532160592">
              <w:marLeft w:val="0"/>
              <w:marRight w:val="0"/>
              <w:marTop w:val="0"/>
              <w:marBottom w:val="0"/>
              <w:divBdr>
                <w:top w:val="none" w:sz="0" w:space="0" w:color="auto"/>
                <w:left w:val="none" w:sz="0" w:space="0" w:color="auto"/>
                <w:bottom w:val="none" w:sz="0" w:space="0" w:color="auto"/>
                <w:right w:val="none" w:sz="0" w:space="0" w:color="auto"/>
              </w:divBdr>
            </w:div>
            <w:div w:id="826943695">
              <w:marLeft w:val="0"/>
              <w:marRight w:val="0"/>
              <w:marTop w:val="0"/>
              <w:marBottom w:val="0"/>
              <w:divBdr>
                <w:top w:val="none" w:sz="0" w:space="0" w:color="auto"/>
                <w:left w:val="none" w:sz="0" w:space="0" w:color="auto"/>
                <w:bottom w:val="none" w:sz="0" w:space="0" w:color="auto"/>
                <w:right w:val="none" w:sz="0" w:space="0" w:color="auto"/>
              </w:divBdr>
            </w:div>
            <w:div w:id="881288924">
              <w:marLeft w:val="0"/>
              <w:marRight w:val="0"/>
              <w:marTop w:val="0"/>
              <w:marBottom w:val="0"/>
              <w:divBdr>
                <w:top w:val="none" w:sz="0" w:space="0" w:color="auto"/>
                <w:left w:val="none" w:sz="0" w:space="0" w:color="auto"/>
                <w:bottom w:val="none" w:sz="0" w:space="0" w:color="auto"/>
                <w:right w:val="none" w:sz="0" w:space="0" w:color="auto"/>
              </w:divBdr>
            </w:div>
            <w:div w:id="1313293906">
              <w:marLeft w:val="0"/>
              <w:marRight w:val="0"/>
              <w:marTop w:val="0"/>
              <w:marBottom w:val="0"/>
              <w:divBdr>
                <w:top w:val="none" w:sz="0" w:space="0" w:color="auto"/>
                <w:left w:val="none" w:sz="0" w:space="0" w:color="auto"/>
                <w:bottom w:val="none" w:sz="0" w:space="0" w:color="auto"/>
                <w:right w:val="none" w:sz="0" w:space="0" w:color="auto"/>
              </w:divBdr>
            </w:div>
            <w:div w:id="1580210819">
              <w:marLeft w:val="0"/>
              <w:marRight w:val="0"/>
              <w:marTop w:val="0"/>
              <w:marBottom w:val="0"/>
              <w:divBdr>
                <w:top w:val="none" w:sz="0" w:space="0" w:color="auto"/>
                <w:left w:val="none" w:sz="0" w:space="0" w:color="auto"/>
                <w:bottom w:val="none" w:sz="0" w:space="0" w:color="auto"/>
                <w:right w:val="none" w:sz="0" w:space="0" w:color="auto"/>
              </w:divBdr>
            </w:div>
            <w:div w:id="1662854708">
              <w:marLeft w:val="0"/>
              <w:marRight w:val="0"/>
              <w:marTop w:val="0"/>
              <w:marBottom w:val="0"/>
              <w:divBdr>
                <w:top w:val="none" w:sz="0" w:space="0" w:color="auto"/>
                <w:left w:val="none" w:sz="0" w:space="0" w:color="auto"/>
                <w:bottom w:val="none" w:sz="0" w:space="0" w:color="auto"/>
                <w:right w:val="none" w:sz="0" w:space="0" w:color="auto"/>
              </w:divBdr>
            </w:div>
            <w:div w:id="16788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br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1770</TotalTime>
  <Pages>5</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Nelrod Company</Company>
  <LinksUpToDate>false</LinksUpToDate>
  <CharactersWithSpaces>13567</CharactersWithSpaces>
  <SharedDoc>false</SharedDoc>
  <HLinks>
    <vt:vector size="12" baseType="variant">
      <vt:variant>
        <vt:i4>5177421</vt:i4>
      </vt:variant>
      <vt:variant>
        <vt:i4>6</vt:i4>
      </vt:variant>
      <vt:variant>
        <vt:i4>0</vt:i4>
      </vt:variant>
      <vt:variant>
        <vt:i4>5</vt:i4>
      </vt:variant>
      <vt:variant>
        <vt:lpwstr>http://www.brha.com/</vt:lpwstr>
      </vt:variant>
      <vt:variant>
        <vt:lpwstr/>
      </vt:variant>
      <vt:variant>
        <vt:i4>5177421</vt:i4>
      </vt:variant>
      <vt:variant>
        <vt:i4>0</vt:i4>
      </vt:variant>
      <vt:variant>
        <vt:i4>0</vt:i4>
      </vt:variant>
      <vt:variant>
        <vt:i4>5</vt:i4>
      </vt:variant>
      <vt:variant>
        <vt:lpwstr>http://www.brha.com/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6</cp:revision>
  <cp:lastPrinted>2018-05-14T16:24:00Z</cp:lastPrinted>
  <dcterms:created xsi:type="dcterms:W3CDTF">2023-05-09T15:21:00Z</dcterms:created>
  <dcterms:modified xsi:type="dcterms:W3CDTF">2023-05-15T17:43:00Z</dcterms:modified>
</cp:coreProperties>
</file>